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05F1E" w14:textId="77777777" w:rsidR="002235B6" w:rsidRPr="0033770D" w:rsidRDefault="002235B6" w:rsidP="002235B6">
      <w:pPr>
        <w:spacing w:before="100" w:beforeAutospacing="1" w:after="100" w:afterAutospacing="1"/>
        <w:outlineLvl w:val="0"/>
        <w:rPr>
          <w:rFonts w:ascii="Times New Roman" w:hAnsi="Times New Roman"/>
          <w:b/>
          <w:bCs/>
          <w:kern w:val="36"/>
          <w:sz w:val="48"/>
          <w:szCs w:val="48"/>
          <w:lang w:val="en"/>
        </w:rPr>
      </w:pPr>
      <w:r w:rsidRPr="0033770D">
        <w:rPr>
          <w:rFonts w:ascii="Times New Roman" w:hAnsi="Times New Roman"/>
          <w:b/>
          <w:bCs/>
          <w:kern w:val="36"/>
          <w:sz w:val="48"/>
          <w:szCs w:val="48"/>
          <w:lang w:val="en"/>
        </w:rPr>
        <w:t>Two World Trade Center</w:t>
      </w:r>
    </w:p>
    <w:p w14:paraId="7A3DD00C" w14:textId="6A9C0FD8" w:rsidR="002235B6" w:rsidRDefault="002235B6" w:rsidP="002235B6">
      <w:pPr>
        <w:rPr>
          <w:rFonts w:ascii="Times New Roman" w:hAnsi="Times New Roman"/>
          <w:sz w:val="22"/>
          <w:szCs w:val="22"/>
          <w:lang w:val="en"/>
        </w:rPr>
      </w:pPr>
      <w:r w:rsidRPr="0033770D">
        <w:rPr>
          <w:rFonts w:ascii="Times New Roman" w:hAnsi="Times New Roman"/>
          <w:sz w:val="22"/>
          <w:szCs w:val="22"/>
          <w:lang w:val="en"/>
        </w:rPr>
        <w:t>From Wikipedia, the free encyclopedia</w:t>
      </w:r>
    </w:p>
    <w:p w14:paraId="0018BF8B" w14:textId="77777777" w:rsidR="0033770D" w:rsidRPr="0033770D" w:rsidRDefault="0033770D" w:rsidP="002235B6">
      <w:pPr>
        <w:rPr>
          <w:rFonts w:ascii="Times New Roman" w:hAnsi="Times New Roman"/>
          <w:sz w:val="22"/>
          <w:szCs w:val="22"/>
          <w:lang w:val="en"/>
        </w:rPr>
      </w:pPr>
    </w:p>
    <w:p w14:paraId="30634782" w14:textId="1609C7A1" w:rsidR="002235B6" w:rsidRPr="0033770D" w:rsidRDefault="002235B6" w:rsidP="002235B6">
      <w:pPr>
        <w:rPr>
          <w:rFonts w:ascii="Times New Roman" w:hAnsi="Times New Roman"/>
          <w:i/>
          <w:iCs/>
          <w:sz w:val="24"/>
          <w:szCs w:val="24"/>
          <w:lang w:val="en"/>
        </w:rPr>
      </w:pPr>
      <w:r w:rsidRPr="0033770D">
        <w:rPr>
          <w:rFonts w:ascii="Times New Roman" w:hAnsi="Times New Roman"/>
          <w:i/>
          <w:iCs/>
          <w:sz w:val="24"/>
          <w:szCs w:val="24"/>
          <w:lang w:val="en"/>
        </w:rPr>
        <w:t xml:space="preserve">For the building complex destroyed in the September 11th attacks, which includes the original Two World Trade Center, see </w:t>
      </w:r>
      <w:hyperlink r:id="rId5" w:tooltip="World Trade Center" w:history="1">
        <w:r w:rsidRPr="0033770D">
          <w:rPr>
            <w:rFonts w:ascii="Times New Roman" w:hAnsi="Times New Roman"/>
            <w:i/>
            <w:iCs/>
            <w:sz w:val="24"/>
            <w:szCs w:val="24"/>
            <w:lang w:val="en"/>
          </w:rPr>
          <w:t>World Trade Center</w:t>
        </w:r>
      </w:hyperlink>
      <w:r w:rsidRPr="0033770D">
        <w:rPr>
          <w:rFonts w:ascii="Times New Roman" w:hAnsi="Times New Roman"/>
          <w:i/>
          <w:iCs/>
          <w:sz w:val="24"/>
          <w:szCs w:val="24"/>
          <w:lang w:val="en"/>
        </w:rPr>
        <w:t>.</w:t>
      </w:r>
    </w:p>
    <w:p w14:paraId="103C3A17" w14:textId="77777777" w:rsidR="0033770D" w:rsidRPr="0033770D" w:rsidRDefault="0033770D" w:rsidP="002235B6">
      <w:pPr>
        <w:rPr>
          <w:rFonts w:ascii="Times New Roman" w:hAnsi="Times New Roman"/>
          <w:i/>
          <w:iCs/>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726"/>
        <w:gridCol w:w="3554"/>
      </w:tblGrid>
      <w:tr w:rsidR="002235B6" w:rsidRPr="0033770D" w14:paraId="035A0E68" w14:textId="77777777">
        <w:trPr>
          <w:tblCellSpacing w:w="22" w:type="dxa"/>
        </w:trPr>
        <w:tc>
          <w:tcPr>
            <w:tcW w:w="0" w:type="auto"/>
            <w:gridSpan w:val="2"/>
            <w:shd w:val="clear" w:color="auto" w:fill="auto"/>
            <w:vAlign w:val="center"/>
          </w:tcPr>
          <w:p w14:paraId="6BBB1679" w14:textId="77777777" w:rsidR="002235B6" w:rsidRPr="0033770D" w:rsidRDefault="002235B6" w:rsidP="002235B6">
            <w:pPr>
              <w:jc w:val="center"/>
              <w:rPr>
                <w:rFonts w:ascii="Times New Roman" w:hAnsi="Times New Roman"/>
                <w:b/>
                <w:bCs/>
                <w:sz w:val="30"/>
                <w:szCs w:val="30"/>
              </w:rPr>
            </w:pPr>
            <w:r w:rsidRPr="0033770D">
              <w:rPr>
                <w:rFonts w:ascii="Times New Roman" w:hAnsi="Times New Roman"/>
                <w:b/>
                <w:bCs/>
                <w:sz w:val="30"/>
                <w:szCs w:val="30"/>
              </w:rPr>
              <w:t>Two World Trade Center</w:t>
            </w:r>
          </w:p>
        </w:tc>
      </w:tr>
      <w:tr w:rsidR="0033770D" w:rsidRPr="0033770D" w14:paraId="630937E6" w14:textId="77777777">
        <w:trPr>
          <w:tblCellSpacing w:w="22" w:type="dxa"/>
        </w:trPr>
        <w:tc>
          <w:tcPr>
            <w:tcW w:w="0" w:type="auto"/>
            <w:gridSpan w:val="2"/>
            <w:shd w:val="clear" w:color="auto" w:fill="auto"/>
            <w:vAlign w:val="center"/>
          </w:tcPr>
          <w:p w14:paraId="54BFF43A" w14:textId="77777777" w:rsidR="0033770D" w:rsidRPr="0033770D" w:rsidRDefault="0033770D" w:rsidP="002235B6">
            <w:pPr>
              <w:jc w:val="center"/>
              <w:rPr>
                <w:rFonts w:ascii="Times New Roman" w:hAnsi="Times New Roman"/>
                <w:b/>
                <w:bCs/>
                <w:sz w:val="30"/>
                <w:szCs w:val="30"/>
              </w:rPr>
            </w:pPr>
          </w:p>
        </w:tc>
      </w:tr>
      <w:tr w:rsidR="002235B6" w:rsidRPr="0033770D" w14:paraId="35C2C9B8" w14:textId="77777777">
        <w:trPr>
          <w:tblCellSpacing w:w="22" w:type="dxa"/>
        </w:trPr>
        <w:tc>
          <w:tcPr>
            <w:tcW w:w="0" w:type="auto"/>
            <w:gridSpan w:val="2"/>
            <w:shd w:val="clear" w:color="auto" w:fill="auto"/>
            <w:vAlign w:val="center"/>
          </w:tcPr>
          <w:p w14:paraId="1E9F4180" w14:textId="77777777" w:rsidR="0033770D" w:rsidRPr="0033770D" w:rsidRDefault="002235B6" w:rsidP="002235B6">
            <w:pPr>
              <w:jc w:val="center"/>
              <w:rPr>
                <w:rFonts w:ascii="Times New Roman" w:hAnsi="Times New Roman"/>
                <w:sz w:val="24"/>
                <w:szCs w:val="24"/>
              </w:rPr>
            </w:pPr>
            <w:hyperlink r:id="rId6" w:history="1">
              <w:r w:rsidRPr="0033770D">
                <w:rPr>
                  <w:rFonts w:ascii="Times New Roman" w:hAnsi="Times New Roman"/>
                  <w:sz w:val="24"/>
                  <w:szCs w:val="24"/>
                </w:rPr>
                <w:fldChar w:fldCharType="begin"/>
              </w:r>
              <w:r w:rsidRPr="0033770D">
                <w:rPr>
                  <w:rFonts w:ascii="Times New Roman" w:hAnsi="Times New Roman"/>
                  <w:sz w:val="24"/>
                  <w:szCs w:val="24"/>
                </w:rPr>
                <w:instrText xml:space="preserve"> INCLUDEPICTURE "https://upload.wikimedia.org/wikipedia/en/f/f5/Tower22.jpg" \* MERGEFORMATINET </w:instrText>
              </w:r>
              <w:r w:rsidRPr="0033770D">
                <w:rPr>
                  <w:rFonts w:ascii="Times New Roman" w:hAnsi="Times New Roman"/>
                  <w:sz w:val="24"/>
                  <w:szCs w:val="24"/>
                </w:rPr>
                <w:fldChar w:fldCharType="separate"/>
              </w:r>
              <w:r w:rsidRPr="0033770D">
                <w:rPr>
                  <w:rFonts w:ascii="Times New Roman" w:hAnsi="Times New Roman"/>
                  <w:sz w:val="24"/>
                  <w:szCs w:val="24"/>
                </w:rPr>
                <w:pict w14:anchorId="3A171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ower22.jpg" href="https://en.wikipedia.org/wiki/File:Tower22.jpg" style="width:180pt;height:323.25pt" o:button="t">
                    <v:imagedata r:id="rId7" r:href="rId8"/>
                  </v:shape>
                </w:pict>
              </w:r>
              <w:r w:rsidRPr="0033770D">
                <w:rPr>
                  <w:rFonts w:ascii="Times New Roman" w:hAnsi="Times New Roman"/>
                  <w:sz w:val="24"/>
                  <w:szCs w:val="24"/>
                </w:rPr>
                <w:fldChar w:fldCharType="end"/>
              </w:r>
            </w:hyperlink>
            <w:r w:rsidRPr="0033770D">
              <w:rPr>
                <w:rFonts w:ascii="Times New Roman" w:hAnsi="Times New Roman"/>
                <w:sz w:val="24"/>
                <w:szCs w:val="24"/>
              </w:rPr>
              <w:br/>
            </w:r>
          </w:p>
          <w:p w14:paraId="30E7555E" w14:textId="4AA7B388" w:rsidR="002235B6" w:rsidRPr="0033770D" w:rsidRDefault="002235B6" w:rsidP="002235B6">
            <w:pPr>
              <w:jc w:val="center"/>
              <w:rPr>
                <w:rFonts w:ascii="Times New Roman" w:hAnsi="Times New Roman"/>
                <w:sz w:val="24"/>
                <w:szCs w:val="24"/>
              </w:rPr>
            </w:pPr>
            <w:r w:rsidRPr="0033770D">
              <w:rPr>
                <w:rFonts w:ascii="Times New Roman" w:hAnsi="Times New Roman"/>
                <w:sz w:val="24"/>
                <w:szCs w:val="24"/>
              </w:rPr>
              <w:t>Rendering of Two World Trade Center, viewed from the memorial plaza from the southwest</w:t>
            </w:r>
          </w:p>
        </w:tc>
      </w:tr>
      <w:tr w:rsidR="002235B6" w:rsidRPr="0033770D" w14:paraId="72DD94DF" w14:textId="77777777">
        <w:trPr>
          <w:tblCellSpacing w:w="22" w:type="dxa"/>
        </w:trPr>
        <w:tc>
          <w:tcPr>
            <w:tcW w:w="0" w:type="auto"/>
            <w:shd w:val="clear" w:color="auto" w:fill="auto"/>
            <w:vAlign w:val="center"/>
          </w:tcPr>
          <w:p w14:paraId="0CC17821"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Alternative names</w:t>
            </w:r>
          </w:p>
        </w:tc>
        <w:tc>
          <w:tcPr>
            <w:tcW w:w="0" w:type="auto"/>
            <w:shd w:val="clear" w:color="auto" w:fill="auto"/>
            <w:vAlign w:val="center"/>
          </w:tcPr>
          <w:p w14:paraId="752A4D1F"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2 WTC</w:t>
            </w:r>
            <w:r w:rsidRPr="0033770D">
              <w:rPr>
                <w:rFonts w:ascii="Times New Roman" w:hAnsi="Times New Roman"/>
                <w:sz w:val="24"/>
                <w:szCs w:val="24"/>
              </w:rPr>
              <w:br/>
              <w:t>200 Greenwich Street</w:t>
            </w:r>
          </w:p>
        </w:tc>
      </w:tr>
      <w:tr w:rsidR="002235B6" w:rsidRPr="0033770D" w14:paraId="0E6AC140" w14:textId="77777777">
        <w:trPr>
          <w:tblCellSpacing w:w="22" w:type="dxa"/>
        </w:trPr>
        <w:tc>
          <w:tcPr>
            <w:tcW w:w="0" w:type="auto"/>
            <w:gridSpan w:val="2"/>
            <w:shd w:val="clear" w:color="auto" w:fill="DDDDDD"/>
            <w:vAlign w:val="center"/>
          </w:tcPr>
          <w:p w14:paraId="39A51D88" w14:textId="77777777" w:rsidR="002235B6" w:rsidRPr="0033770D" w:rsidRDefault="002235B6" w:rsidP="002235B6">
            <w:pPr>
              <w:jc w:val="center"/>
              <w:rPr>
                <w:rFonts w:ascii="Times New Roman" w:hAnsi="Times New Roman"/>
                <w:b/>
                <w:bCs/>
                <w:sz w:val="24"/>
                <w:szCs w:val="24"/>
              </w:rPr>
            </w:pPr>
            <w:r w:rsidRPr="0033770D">
              <w:rPr>
                <w:rFonts w:ascii="Times New Roman" w:hAnsi="Times New Roman"/>
                <w:b/>
                <w:bCs/>
                <w:sz w:val="24"/>
                <w:szCs w:val="24"/>
              </w:rPr>
              <w:t>General information</w:t>
            </w:r>
          </w:p>
        </w:tc>
      </w:tr>
      <w:tr w:rsidR="002235B6" w:rsidRPr="0033770D" w14:paraId="3794C0B9" w14:textId="77777777">
        <w:trPr>
          <w:tblCellSpacing w:w="22" w:type="dxa"/>
        </w:trPr>
        <w:tc>
          <w:tcPr>
            <w:tcW w:w="0" w:type="auto"/>
            <w:shd w:val="clear" w:color="auto" w:fill="auto"/>
            <w:vAlign w:val="center"/>
          </w:tcPr>
          <w:p w14:paraId="30847BBC"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Status</w:t>
            </w:r>
          </w:p>
        </w:tc>
        <w:tc>
          <w:tcPr>
            <w:tcW w:w="0" w:type="auto"/>
            <w:shd w:val="clear" w:color="auto" w:fill="auto"/>
            <w:vAlign w:val="center"/>
          </w:tcPr>
          <w:p w14:paraId="658B99B6"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Under construction</w:t>
            </w:r>
          </w:p>
        </w:tc>
      </w:tr>
      <w:tr w:rsidR="002235B6" w:rsidRPr="0033770D" w14:paraId="41305C38" w14:textId="77777777">
        <w:trPr>
          <w:tblCellSpacing w:w="22" w:type="dxa"/>
        </w:trPr>
        <w:tc>
          <w:tcPr>
            <w:tcW w:w="0" w:type="auto"/>
            <w:shd w:val="clear" w:color="auto" w:fill="auto"/>
            <w:vAlign w:val="center"/>
          </w:tcPr>
          <w:p w14:paraId="60B2385F"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Type</w:t>
            </w:r>
          </w:p>
        </w:tc>
        <w:tc>
          <w:tcPr>
            <w:tcW w:w="0" w:type="auto"/>
            <w:shd w:val="clear" w:color="auto" w:fill="auto"/>
            <w:vAlign w:val="center"/>
          </w:tcPr>
          <w:p w14:paraId="30297313"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Office</w:t>
            </w:r>
          </w:p>
        </w:tc>
      </w:tr>
      <w:tr w:rsidR="002235B6" w:rsidRPr="0033770D" w14:paraId="27629C7F" w14:textId="77777777">
        <w:trPr>
          <w:tblCellSpacing w:w="22" w:type="dxa"/>
        </w:trPr>
        <w:tc>
          <w:tcPr>
            <w:tcW w:w="0" w:type="auto"/>
            <w:shd w:val="clear" w:color="auto" w:fill="auto"/>
            <w:vAlign w:val="center"/>
          </w:tcPr>
          <w:p w14:paraId="774EB2A6"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Architectural style</w:t>
            </w:r>
          </w:p>
        </w:tc>
        <w:tc>
          <w:tcPr>
            <w:tcW w:w="0" w:type="auto"/>
            <w:shd w:val="clear" w:color="auto" w:fill="auto"/>
            <w:vAlign w:val="center"/>
          </w:tcPr>
          <w:p w14:paraId="21287022" w14:textId="77777777" w:rsidR="002235B6" w:rsidRPr="0033770D" w:rsidRDefault="002235B6" w:rsidP="002235B6">
            <w:pPr>
              <w:rPr>
                <w:rFonts w:ascii="Times New Roman" w:hAnsi="Times New Roman"/>
                <w:sz w:val="24"/>
                <w:szCs w:val="24"/>
              </w:rPr>
            </w:pPr>
            <w:hyperlink r:id="rId9" w:tooltip="Deconstructivism" w:history="1">
              <w:r w:rsidRPr="0033770D">
                <w:rPr>
                  <w:rFonts w:ascii="Times New Roman" w:hAnsi="Times New Roman"/>
                  <w:sz w:val="24"/>
                  <w:szCs w:val="24"/>
                </w:rPr>
                <w:t>Deconstructivist</w:t>
              </w:r>
            </w:hyperlink>
          </w:p>
        </w:tc>
      </w:tr>
      <w:tr w:rsidR="002235B6" w:rsidRPr="0033770D" w14:paraId="298BDF26" w14:textId="77777777">
        <w:trPr>
          <w:tblCellSpacing w:w="22" w:type="dxa"/>
        </w:trPr>
        <w:tc>
          <w:tcPr>
            <w:tcW w:w="0" w:type="auto"/>
            <w:shd w:val="clear" w:color="auto" w:fill="auto"/>
            <w:vAlign w:val="center"/>
          </w:tcPr>
          <w:p w14:paraId="0D1A8D4E"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lastRenderedPageBreak/>
              <w:t>Location</w:t>
            </w:r>
          </w:p>
        </w:tc>
        <w:tc>
          <w:tcPr>
            <w:tcW w:w="0" w:type="auto"/>
            <w:shd w:val="clear" w:color="auto" w:fill="auto"/>
            <w:vAlign w:val="center"/>
          </w:tcPr>
          <w:p w14:paraId="4EABA2A8"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200 Greenwich Street</w:t>
            </w:r>
            <w:r w:rsidRPr="0033770D">
              <w:rPr>
                <w:rFonts w:ascii="Times New Roman" w:hAnsi="Times New Roman"/>
                <w:sz w:val="24"/>
                <w:szCs w:val="24"/>
              </w:rPr>
              <w:br/>
            </w:r>
            <w:hyperlink r:id="rId10" w:tooltip="New York City" w:history="1">
              <w:r w:rsidRPr="0033770D">
                <w:rPr>
                  <w:rFonts w:ascii="Times New Roman" w:hAnsi="Times New Roman"/>
                  <w:sz w:val="24"/>
                  <w:szCs w:val="24"/>
                </w:rPr>
                <w:t>New York City</w:t>
              </w:r>
            </w:hyperlink>
            <w:r w:rsidRPr="0033770D">
              <w:rPr>
                <w:rFonts w:ascii="Times New Roman" w:hAnsi="Times New Roman"/>
                <w:sz w:val="24"/>
                <w:szCs w:val="24"/>
              </w:rPr>
              <w:t xml:space="preserve">, </w:t>
            </w:r>
            <w:hyperlink r:id="rId11" w:tooltip="United States" w:history="1">
              <w:r w:rsidRPr="0033770D">
                <w:rPr>
                  <w:rFonts w:ascii="Times New Roman" w:hAnsi="Times New Roman"/>
                  <w:sz w:val="24"/>
                  <w:szCs w:val="24"/>
                </w:rPr>
                <w:t>USA</w:t>
              </w:r>
            </w:hyperlink>
          </w:p>
        </w:tc>
      </w:tr>
      <w:tr w:rsidR="002235B6" w:rsidRPr="0033770D" w14:paraId="6D88A370" w14:textId="77777777">
        <w:trPr>
          <w:tblCellSpacing w:w="22" w:type="dxa"/>
        </w:trPr>
        <w:tc>
          <w:tcPr>
            <w:tcW w:w="0" w:type="auto"/>
            <w:shd w:val="clear" w:color="auto" w:fill="auto"/>
            <w:vAlign w:val="center"/>
          </w:tcPr>
          <w:p w14:paraId="75FC7FA8" w14:textId="77777777" w:rsidR="002235B6" w:rsidRPr="0033770D" w:rsidRDefault="002235B6" w:rsidP="002235B6">
            <w:pPr>
              <w:rPr>
                <w:rFonts w:ascii="Times New Roman" w:hAnsi="Times New Roman"/>
                <w:b/>
                <w:bCs/>
                <w:sz w:val="24"/>
                <w:szCs w:val="24"/>
              </w:rPr>
            </w:pPr>
            <w:hyperlink r:id="rId12" w:tooltip="Geographic coordinate system" w:history="1">
              <w:r w:rsidRPr="0033770D">
                <w:rPr>
                  <w:rFonts w:ascii="Times New Roman" w:hAnsi="Times New Roman"/>
                  <w:b/>
                  <w:bCs/>
                  <w:sz w:val="24"/>
                  <w:szCs w:val="24"/>
                </w:rPr>
                <w:t>Coordinates</w:t>
              </w:r>
            </w:hyperlink>
          </w:p>
        </w:tc>
        <w:tc>
          <w:tcPr>
            <w:tcW w:w="0" w:type="auto"/>
            <w:shd w:val="clear" w:color="auto" w:fill="auto"/>
            <w:vAlign w:val="center"/>
          </w:tcPr>
          <w:p w14:paraId="72BA3B7A"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fldChar w:fldCharType="begin"/>
            </w:r>
            <w:r w:rsidRPr="0033770D">
              <w:rPr>
                <w:rFonts w:ascii="Times New Roman" w:hAnsi="Times New Roman"/>
                <w:sz w:val="24"/>
                <w:szCs w:val="24"/>
              </w:rPr>
              <w:instrText xml:space="preserve"> INCLUDEPICTURE "https://upload.wikimedia.org/wikipedia/commons/thumb/5/55/WMA_button2b.png/17px-WMA_button2b.png" \* MERGEFORMATINET </w:instrText>
            </w:r>
            <w:r w:rsidRPr="0033770D">
              <w:rPr>
                <w:rFonts w:ascii="Times New Roman" w:hAnsi="Times New Roman"/>
                <w:sz w:val="24"/>
                <w:szCs w:val="24"/>
              </w:rPr>
              <w:fldChar w:fldCharType="separate"/>
            </w:r>
            <w:r w:rsidRPr="0033770D">
              <w:rPr>
                <w:rFonts w:ascii="Times New Roman" w:hAnsi="Times New Roman"/>
                <w:sz w:val="24"/>
                <w:szCs w:val="24"/>
              </w:rPr>
              <w:pict w14:anchorId="22471CF5">
                <v:shape id="_x0000_i1034" type="#_x0000_t75" alt="" style="width:17.25pt;height:17.25pt">
                  <v:imagedata r:id="rId13" r:href="rId14"/>
                </v:shape>
              </w:pict>
            </w:r>
            <w:r w:rsidRPr="0033770D">
              <w:rPr>
                <w:rFonts w:ascii="Times New Roman" w:hAnsi="Times New Roman"/>
                <w:sz w:val="24"/>
                <w:szCs w:val="24"/>
              </w:rPr>
              <w:fldChar w:fldCharType="end"/>
            </w:r>
            <w:hyperlink r:id="rId15" w:history="1">
              <w:r w:rsidRPr="0033770D">
                <w:rPr>
                  <w:rFonts w:ascii="Times New Roman" w:hAnsi="Times New Roman"/>
                  <w:vanish/>
                  <w:sz w:val="24"/>
                  <w:szCs w:val="24"/>
                </w:rPr>
                <w:t>40°42′44″N 74°00′40″W﻿ / ﻿</w:t>
              </w:r>
              <w:r w:rsidRPr="0033770D">
                <w:rPr>
                  <w:rFonts w:ascii="Times New Roman" w:hAnsi="Times New Roman"/>
                  <w:sz w:val="24"/>
                  <w:szCs w:val="24"/>
                </w:rPr>
                <w:t>40.71209°N 74.011°W</w:t>
              </w:r>
              <w:r w:rsidRPr="0033770D">
                <w:rPr>
                  <w:rFonts w:ascii="Times New Roman" w:hAnsi="Times New Roman"/>
                  <w:vanish/>
                  <w:sz w:val="24"/>
                  <w:szCs w:val="24"/>
                </w:rPr>
                <w:t xml:space="preserve">﻿ / </w:t>
              </w:r>
              <w:r w:rsidRPr="0033770D">
                <w:rPr>
                  <w:rFonts w:ascii="Times New Roman" w:hAnsi="Times New Roman"/>
                  <w:sz w:val="24"/>
                  <w:szCs w:val="24"/>
                </w:rPr>
                <w:t>40.71209; -74.011</w:t>
              </w:r>
            </w:hyperlink>
            <w:hyperlink r:id="rId16" w:tooltip="Geographic coordinate system" w:history="1">
              <w:r w:rsidRPr="0033770D">
                <w:rPr>
                  <w:rFonts w:ascii="Times New Roman" w:hAnsi="Times New Roman"/>
                </w:rPr>
                <w:t>Coordinates</w:t>
              </w:r>
            </w:hyperlink>
            <w:r w:rsidRPr="0033770D">
              <w:rPr>
                <w:rFonts w:ascii="Times New Roman" w:hAnsi="Times New Roman"/>
              </w:rPr>
              <w:t xml:space="preserve">: </w:t>
            </w:r>
            <w:r w:rsidRPr="0033770D">
              <w:rPr>
                <w:rFonts w:ascii="Times New Roman" w:hAnsi="Times New Roman"/>
              </w:rPr>
              <w:fldChar w:fldCharType="begin"/>
            </w:r>
            <w:r w:rsidRPr="0033770D">
              <w:rPr>
                <w:rFonts w:ascii="Times New Roman" w:hAnsi="Times New Roman"/>
              </w:rPr>
              <w:instrText xml:space="preserve"> INCLUDEPICTURE "https://upload.wikimedia.org/wikipedia/commons/thumb/5/55/WMA_button2b.png/17px-WMA_button2b.png" \* MERGEFORMATINET </w:instrText>
            </w:r>
            <w:r w:rsidRPr="0033770D">
              <w:rPr>
                <w:rFonts w:ascii="Times New Roman" w:hAnsi="Times New Roman"/>
              </w:rPr>
              <w:fldChar w:fldCharType="separate"/>
            </w:r>
            <w:r w:rsidRPr="0033770D">
              <w:rPr>
                <w:rFonts w:ascii="Times New Roman" w:hAnsi="Times New Roman"/>
              </w:rPr>
              <w:pict w14:anchorId="1D2EAFA8">
                <v:shape id="_x0000_i1035" type="#_x0000_t75" alt="" style="width:17.25pt;height:17.25pt">
                  <v:imagedata r:id="rId13" r:href="rId17"/>
                </v:shape>
              </w:pict>
            </w:r>
            <w:r w:rsidRPr="0033770D">
              <w:rPr>
                <w:rFonts w:ascii="Times New Roman" w:hAnsi="Times New Roman"/>
              </w:rPr>
              <w:fldChar w:fldCharType="end"/>
            </w:r>
            <w:hyperlink r:id="rId18" w:history="1">
              <w:r w:rsidRPr="0033770D">
                <w:rPr>
                  <w:rFonts w:ascii="Times New Roman" w:hAnsi="Times New Roman"/>
                  <w:vanish/>
                </w:rPr>
                <w:t>40°42′44″N 74°00′40″W﻿ / ﻿</w:t>
              </w:r>
              <w:r w:rsidRPr="0033770D">
                <w:rPr>
                  <w:rFonts w:ascii="Times New Roman" w:hAnsi="Times New Roman"/>
                </w:rPr>
                <w:t>40.71209°N 74.011°W</w:t>
              </w:r>
              <w:r w:rsidRPr="0033770D">
                <w:rPr>
                  <w:rFonts w:ascii="Times New Roman" w:hAnsi="Times New Roman"/>
                  <w:vanish/>
                </w:rPr>
                <w:t xml:space="preserve">﻿ / </w:t>
              </w:r>
              <w:r w:rsidRPr="0033770D">
                <w:rPr>
                  <w:rFonts w:ascii="Times New Roman" w:hAnsi="Times New Roman"/>
                </w:rPr>
                <w:t>40.71209; -74.011</w:t>
              </w:r>
            </w:hyperlink>
          </w:p>
        </w:tc>
      </w:tr>
      <w:tr w:rsidR="002235B6" w:rsidRPr="0033770D" w14:paraId="4F10D4A3" w14:textId="77777777">
        <w:trPr>
          <w:tblCellSpacing w:w="22" w:type="dxa"/>
        </w:trPr>
        <w:tc>
          <w:tcPr>
            <w:tcW w:w="0" w:type="auto"/>
            <w:shd w:val="clear" w:color="auto" w:fill="auto"/>
            <w:vAlign w:val="center"/>
          </w:tcPr>
          <w:p w14:paraId="2DF30416"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Construction started</w:t>
            </w:r>
          </w:p>
        </w:tc>
        <w:tc>
          <w:tcPr>
            <w:tcW w:w="0" w:type="auto"/>
            <w:shd w:val="clear" w:color="auto" w:fill="auto"/>
            <w:vAlign w:val="center"/>
          </w:tcPr>
          <w:p w14:paraId="5EF09855"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June 1, 2010</w:t>
            </w:r>
          </w:p>
        </w:tc>
      </w:tr>
      <w:tr w:rsidR="002235B6" w:rsidRPr="0033770D" w14:paraId="0935C537" w14:textId="77777777">
        <w:trPr>
          <w:tblCellSpacing w:w="22" w:type="dxa"/>
        </w:trPr>
        <w:tc>
          <w:tcPr>
            <w:tcW w:w="0" w:type="auto"/>
            <w:shd w:val="clear" w:color="auto" w:fill="auto"/>
            <w:vAlign w:val="center"/>
          </w:tcPr>
          <w:p w14:paraId="53BA504C"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Estimated completion</w:t>
            </w:r>
          </w:p>
        </w:tc>
        <w:tc>
          <w:tcPr>
            <w:tcW w:w="0" w:type="auto"/>
            <w:shd w:val="clear" w:color="auto" w:fill="auto"/>
            <w:vAlign w:val="center"/>
          </w:tcPr>
          <w:p w14:paraId="2DA760B5"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Street level: Fall 2012, Tower: 2014 to 2016</w:t>
            </w:r>
          </w:p>
        </w:tc>
      </w:tr>
      <w:tr w:rsidR="002235B6" w:rsidRPr="0033770D" w14:paraId="0D6C047F" w14:textId="77777777">
        <w:trPr>
          <w:tblCellSpacing w:w="22" w:type="dxa"/>
        </w:trPr>
        <w:tc>
          <w:tcPr>
            <w:tcW w:w="0" w:type="auto"/>
            <w:shd w:val="clear" w:color="auto" w:fill="auto"/>
            <w:vAlign w:val="center"/>
          </w:tcPr>
          <w:p w14:paraId="6EDB9111"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Cost</w:t>
            </w:r>
          </w:p>
        </w:tc>
        <w:tc>
          <w:tcPr>
            <w:tcW w:w="0" w:type="auto"/>
            <w:shd w:val="clear" w:color="auto" w:fill="auto"/>
            <w:vAlign w:val="center"/>
          </w:tcPr>
          <w:p w14:paraId="78591AF4"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$2.9 Billion</w:t>
            </w:r>
          </w:p>
        </w:tc>
      </w:tr>
      <w:tr w:rsidR="002235B6" w:rsidRPr="0033770D" w14:paraId="6EF439EE" w14:textId="77777777">
        <w:trPr>
          <w:tblCellSpacing w:w="22" w:type="dxa"/>
        </w:trPr>
        <w:tc>
          <w:tcPr>
            <w:tcW w:w="0" w:type="auto"/>
            <w:gridSpan w:val="2"/>
            <w:shd w:val="clear" w:color="auto" w:fill="DDDDDD"/>
            <w:vAlign w:val="center"/>
          </w:tcPr>
          <w:p w14:paraId="03F52760" w14:textId="77777777" w:rsidR="002235B6" w:rsidRPr="0033770D" w:rsidRDefault="002235B6" w:rsidP="002235B6">
            <w:pPr>
              <w:jc w:val="center"/>
              <w:rPr>
                <w:rFonts w:ascii="Times New Roman" w:hAnsi="Times New Roman"/>
                <w:b/>
                <w:bCs/>
                <w:sz w:val="24"/>
                <w:szCs w:val="24"/>
              </w:rPr>
            </w:pPr>
            <w:r w:rsidRPr="0033770D">
              <w:rPr>
                <w:rFonts w:ascii="Times New Roman" w:hAnsi="Times New Roman"/>
                <w:b/>
                <w:bCs/>
                <w:sz w:val="24"/>
                <w:szCs w:val="24"/>
              </w:rPr>
              <w:t>Height</w:t>
            </w:r>
          </w:p>
        </w:tc>
      </w:tr>
      <w:tr w:rsidR="002235B6" w:rsidRPr="0033770D" w14:paraId="22AEAE28" w14:textId="77777777">
        <w:trPr>
          <w:tblCellSpacing w:w="22" w:type="dxa"/>
        </w:trPr>
        <w:tc>
          <w:tcPr>
            <w:tcW w:w="0" w:type="auto"/>
            <w:shd w:val="clear" w:color="auto" w:fill="auto"/>
            <w:vAlign w:val="center"/>
          </w:tcPr>
          <w:p w14:paraId="2A5F582C"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Roof</w:t>
            </w:r>
          </w:p>
        </w:tc>
        <w:tc>
          <w:tcPr>
            <w:tcW w:w="0" w:type="auto"/>
            <w:shd w:val="clear" w:color="auto" w:fill="auto"/>
            <w:vAlign w:val="center"/>
          </w:tcPr>
          <w:p w14:paraId="26C65B70"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1,359 ft (414 m)</w:t>
            </w:r>
          </w:p>
        </w:tc>
      </w:tr>
      <w:tr w:rsidR="002235B6" w:rsidRPr="0033770D" w14:paraId="3E66FDCA" w14:textId="77777777">
        <w:trPr>
          <w:tblCellSpacing w:w="22" w:type="dxa"/>
        </w:trPr>
        <w:tc>
          <w:tcPr>
            <w:tcW w:w="0" w:type="auto"/>
            <w:gridSpan w:val="2"/>
            <w:shd w:val="clear" w:color="auto" w:fill="DDDDDD"/>
            <w:vAlign w:val="center"/>
          </w:tcPr>
          <w:p w14:paraId="225BFF89" w14:textId="77777777" w:rsidR="002235B6" w:rsidRPr="0033770D" w:rsidRDefault="002235B6" w:rsidP="002235B6">
            <w:pPr>
              <w:jc w:val="center"/>
              <w:rPr>
                <w:rFonts w:ascii="Times New Roman" w:hAnsi="Times New Roman"/>
                <w:b/>
                <w:bCs/>
                <w:sz w:val="24"/>
                <w:szCs w:val="24"/>
              </w:rPr>
            </w:pPr>
            <w:r w:rsidRPr="0033770D">
              <w:rPr>
                <w:rFonts w:ascii="Times New Roman" w:hAnsi="Times New Roman"/>
                <w:b/>
                <w:bCs/>
                <w:sz w:val="24"/>
                <w:szCs w:val="24"/>
              </w:rPr>
              <w:t>Technical details</w:t>
            </w:r>
          </w:p>
        </w:tc>
      </w:tr>
      <w:tr w:rsidR="002235B6" w:rsidRPr="0033770D" w14:paraId="7A3DB031" w14:textId="77777777">
        <w:trPr>
          <w:tblCellSpacing w:w="22" w:type="dxa"/>
        </w:trPr>
        <w:tc>
          <w:tcPr>
            <w:tcW w:w="0" w:type="auto"/>
            <w:shd w:val="clear" w:color="auto" w:fill="auto"/>
            <w:vAlign w:val="center"/>
          </w:tcPr>
          <w:p w14:paraId="1023121E"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Floor count</w:t>
            </w:r>
          </w:p>
        </w:tc>
        <w:tc>
          <w:tcPr>
            <w:tcW w:w="0" w:type="auto"/>
            <w:shd w:val="clear" w:color="auto" w:fill="auto"/>
            <w:vAlign w:val="center"/>
          </w:tcPr>
          <w:p w14:paraId="2C7AB34F"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88</w:t>
            </w:r>
          </w:p>
        </w:tc>
      </w:tr>
      <w:tr w:rsidR="002235B6" w:rsidRPr="0033770D" w14:paraId="6C4CED6C" w14:textId="77777777">
        <w:trPr>
          <w:tblCellSpacing w:w="22" w:type="dxa"/>
        </w:trPr>
        <w:tc>
          <w:tcPr>
            <w:tcW w:w="0" w:type="auto"/>
            <w:shd w:val="clear" w:color="auto" w:fill="auto"/>
            <w:vAlign w:val="center"/>
          </w:tcPr>
          <w:p w14:paraId="2B9D477B"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Floor area</w:t>
            </w:r>
          </w:p>
        </w:tc>
        <w:tc>
          <w:tcPr>
            <w:tcW w:w="0" w:type="auto"/>
            <w:shd w:val="clear" w:color="auto" w:fill="auto"/>
            <w:vAlign w:val="center"/>
          </w:tcPr>
          <w:p w14:paraId="4BCC00F1"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3,100,000 sq ft (290,000 m</w:t>
            </w:r>
            <w:r w:rsidRPr="0033770D">
              <w:rPr>
                <w:rFonts w:ascii="Times New Roman" w:hAnsi="Times New Roman"/>
                <w:sz w:val="24"/>
                <w:szCs w:val="24"/>
                <w:vertAlign w:val="superscript"/>
              </w:rPr>
              <w:t>2</w:t>
            </w:r>
            <w:r w:rsidRPr="0033770D">
              <w:rPr>
                <w:rFonts w:ascii="Times New Roman" w:hAnsi="Times New Roman"/>
                <w:sz w:val="24"/>
                <w:szCs w:val="24"/>
              </w:rPr>
              <w:t>)</w:t>
            </w:r>
          </w:p>
        </w:tc>
      </w:tr>
      <w:tr w:rsidR="002235B6" w:rsidRPr="0033770D" w14:paraId="75BD6574" w14:textId="77777777">
        <w:trPr>
          <w:tblCellSpacing w:w="22" w:type="dxa"/>
        </w:trPr>
        <w:tc>
          <w:tcPr>
            <w:tcW w:w="0" w:type="auto"/>
            <w:shd w:val="clear" w:color="auto" w:fill="auto"/>
            <w:vAlign w:val="center"/>
          </w:tcPr>
          <w:p w14:paraId="5E3D3A33"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Lifts/elevators</w:t>
            </w:r>
          </w:p>
        </w:tc>
        <w:tc>
          <w:tcPr>
            <w:tcW w:w="0" w:type="auto"/>
            <w:shd w:val="clear" w:color="auto" w:fill="auto"/>
            <w:vAlign w:val="center"/>
          </w:tcPr>
          <w:p w14:paraId="6DEE9B01"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30</w:t>
            </w:r>
          </w:p>
        </w:tc>
      </w:tr>
      <w:tr w:rsidR="002235B6" w:rsidRPr="0033770D" w14:paraId="166DFA4F" w14:textId="77777777">
        <w:trPr>
          <w:tblCellSpacing w:w="22" w:type="dxa"/>
        </w:trPr>
        <w:tc>
          <w:tcPr>
            <w:tcW w:w="0" w:type="auto"/>
            <w:gridSpan w:val="2"/>
            <w:shd w:val="clear" w:color="auto" w:fill="DDDDDD"/>
            <w:vAlign w:val="center"/>
          </w:tcPr>
          <w:p w14:paraId="7DEA0926" w14:textId="77777777" w:rsidR="002235B6" w:rsidRPr="0033770D" w:rsidRDefault="002235B6" w:rsidP="002235B6">
            <w:pPr>
              <w:jc w:val="center"/>
              <w:rPr>
                <w:rFonts w:ascii="Times New Roman" w:hAnsi="Times New Roman"/>
                <w:b/>
                <w:bCs/>
                <w:sz w:val="24"/>
                <w:szCs w:val="24"/>
              </w:rPr>
            </w:pPr>
            <w:r w:rsidRPr="0033770D">
              <w:rPr>
                <w:rFonts w:ascii="Times New Roman" w:hAnsi="Times New Roman"/>
                <w:b/>
                <w:bCs/>
                <w:sz w:val="24"/>
                <w:szCs w:val="24"/>
              </w:rPr>
              <w:t>Design and construction</w:t>
            </w:r>
          </w:p>
        </w:tc>
      </w:tr>
      <w:tr w:rsidR="002235B6" w:rsidRPr="0033770D" w14:paraId="5D56D173" w14:textId="77777777">
        <w:trPr>
          <w:tblCellSpacing w:w="22" w:type="dxa"/>
        </w:trPr>
        <w:tc>
          <w:tcPr>
            <w:tcW w:w="0" w:type="auto"/>
            <w:shd w:val="clear" w:color="auto" w:fill="auto"/>
            <w:vAlign w:val="center"/>
          </w:tcPr>
          <w:p w14:paraId="142853C9"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Owner</w:t>
            </w:r>
          </w:p>
        </w:tc>
        <w:tc>
          <w:tcPr>
            <w:tcW w:w="0" w:type="auto"/>
            <w:shd w:val="clear" w:color="auto" w:fill="auto"/>
            <w:vAlign w:val="center"/>
          </w:tcPr>
          <w:p w14:paraId="6A230A80"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World Trade Center Properties, LLC</w:t>
            </w:r>
          </w:p>
        </w:tc>
      </w:tr>
      <w:tr w:rsidR="002235B6" w:rsidRPr="0033770D" w14:paraId="11431126" w14:textId="77777777">
        <w:trPr>
          <w:tblCellSpacing w:w="22" w:type="dxa"/>
        </w:trPr>
        <w:tc>
          <w:tcPr>
            <w:tcW w:w="0" w:type="auto"/>
            <w:shd w:val="clear" w:color="auto" w:fill="auto"/>
            <w:vAlign w:val="center"/>
          </w:tcPr>
          <w:p w14:paraId="66AE19C4"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Management</w:t>
            </w:r>
          </w:p>
        </w:tc>
        <w:tc>
          <w:tcPr>
            <w:tcW w:w="0" w:type="auto"/>
            <w:shd w:val="clear" w:color="auto" w:fill="auto"/>
            <w:vAlign w:val="center"/>
          </w:tcPr>
          <w:p w14:paraId="401F711C" w14:textId="77777777" w:rsidR="002235B6" w:rsidRPr="0033770D" w:rsidRDefault="002235B6" w:rsidP="002235B6">
            <w:pPr>
              <w:rPr>
                <w:rFonts w:ascii="Times New Roman" w:hAnsi="Times New Roman"/>
                <w:sz w:val="24"/>
                <w:szCs w:val="24"/>
              </w:rPr>
            </w:pPr>
            <w:r w:rsidRPr="0033770D">
              <w:rPr>
                <w:rFonts w:ascii="Times New Roman" w:hAnsi="Times New Roman"/>
                <w:sz w:val="24"/>
                <w:szCs w:val="24"/>
              </w:rPr>
              <w:t>Port Authority</w:t>
            </w:r>
          </w:p>
        </w:tc>
      </w:tr>
      <w:tr w:rsidR="002235B6" w:rsidRPr="0033770D" w14:paraId="7F332B5D" w14:textId="77777777">
        <w:trPr>
          <w:tblCellSpacing w:w="22" w:type="dxa"/>
        </w:trPr>
        <w:tc>
          <w:tcPr>
            <w:tcW w:w="0" w:type="auto"/>
            <w:shd w:val="clear" w:color="auto" w:fill="auto"/>
            <w:vAlign w:val="center"/>
          </w:tcPr>
          <w:p w14:paraId="54F58757"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Architect</w:t>
            </w:r>
          </w:p>
        </w:tc>
        <w:tc>
          <w:tcPr>
            <w:tcW w:w="0" w:type="auto"/>
            <w:shd w:val="clear" w:color="auto" w:fill="auto"/>
            <w:vAlign w:val="center"/>
          </w:tcPr>
          <w:p w14:paraId="6A55F8B5" w14:textId="77777777" w:rsidR="002235B6" w:rsidRPr="0033770D" w:rsidRDefault="002235B6" w:rsidP="002235B6">
            <w:pPr>
              <w:rPr>
                <w:rFonts w:ascii="Times New Roman" w:hAnsi="Times New Roman"/>
                <w:sz w:val="24"/>
                <w:szCs w:val="24"/>
              </w:rPr>
            </w:pPr>
            <w:hyperlink r:id="rId19" w:tooltip="Lord Norman Foster" w:history="1">
              <w:r w:rsidRPr="0033770D">
                <w:rPr>
                  <w:rFonts w:ascii="Times New Roman" w:hAnsi="Times New Roman"/>
                  <w:sz w:val="24"/>
                  <w:szCs w:val="24"/>
                </w:rPr>
                <w:t>Lord Norman Foster</w:t>
              </w:r>
            </w:hyperlink>
          </w:p>
        </w:tc>
      </w:tr>
      <w:tr w:rsidR="002235B6" w:rsidRPr="0033770D" w14:paraId="46C4D910" w14:textId="77777777">
        <w:trPr>
          <w:tblCellSpacing w:w="22" w:type="dxa"/>
        </w:trPr>
        <w:tc>
          <w:tcPr>
            <w:tcW w:w="0" w:type="auto"/>
            <w:shd w:val="clear" w:color="auto" w:fill="auto"/>
            <w:vAlign w:val="center"/>
          </w:tcPr>
          <w:p w14:paraId="69139966"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Developer</w:t>
            </w:r>
          </w:p>
        </w:tc>
        <w:tc>
          <w:tcPr>
            <w:tcW w:w="0" w:type="auto"/>
            <w:shd w:val="clear" w:color="auto" w:fill="auto"/>
            <w:vAlign w:val="center"/>
          </w:tcPr>
          <w:p w14:paraId="2FF0DFC2" w14:textId="77777777" w:rsidR="002235B6" w:rsidRPr="0033770D" w:rsidRDefault="002235B6" w:rsidP="002235B6">
            <w:pPr>
              <w:rPr>
                <w:rFonts w:ascii="Times New Roman" w:hAnsi="Times New Roman"/>
                <w:sz w:val="24"/>
                <w:szCs w:val="24"/>
              </w:rPr>
            </w:pPr>
            <w:hyperlink r:id="rId20" w:tooltip="Silverstein Properties" w:history="1">
              <w:r w:rsidRPr="0033770D">
                <w:rPr>
                  <w:rFonts w:ascii="Times New Roman" w:hAnsi="Times New Roman"/>
                  <w:sz w:val="24"/>
                  <w:szCs w:val="24"/>
                </w:rPr>
                <w:t>Silverstein Properties</w:t>
              </w:r>
            </w:hyperlink>
          </w:p>
        </w:tc>
      </w:tr>
      <w:tr w:rsidR="002235B6" w:rsidRPr="0033770D" w14:paraId="4B3723F6" w14:textId="77777777">
        <w:trPr>
          <w:tblCellSpacing w:w="22" w:type="dxa"/>
        </w:trPr>
        <w:tc>
          <w:tcPr>
            <w:tcW w:w="0" w:type="auto"/>
            <w:shd w:val="clear" w:color="auto" w:fill="auto"/>
            <w:vAlign w:val="center"/>
          </w:tcPr>
          <w:p w14:paraId="08C80E83"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Structural engineer</w:t>
            </w:r>
          </w:p>
        </w:tc>
        <w:tc>
          <w:tcPr>
            <w:tcW w:w="0" w:type="auto"/>
            <w:shd w:val="clear" w:color="auto" w:fill="auto"/>
            <w:vAlign w:val="center"/>
          </w:tcPr>
          <w:p w14:paraId="7DE166F1" w14:textId="77777777" w:rsidR="002235B6" w:rsidRPr="0033770D" w:rsidRDefault="002235B6" w:rsidP="002235B6">
            <w:pPr>
              <w:rPr>
                <w:rFonts w:ascii="Times New Roman" w:hAnsi="Times New Roman"/>
                <w:sz w:val="24"/>
                <w:szCs w:val="24"/>
              </w:rPr>
            </w:pPr>
            <w:hyperlink r:id="rId21" w:tooltip="WSP Group" w:history="1">
              <w:r w:rsidRPr="0033770D">
                <w:rPr>
                  <w:rFonts w:ascii="Times New Roman" w:hAnsi="Times New Roman"/>
                  <w:sz w:val="24"/>
                  <w:szCs w:val="24"/>
                </w:rPr>
                <w:t>WSP Cantor Seinuk</w:t>
              </w:r>
            </w:hyperlink>
          </w:p>
        </w:tc>
      </w:tr>
      <w:tr w:rsidR="002235B6" w:rsidRPr="0033770D" w14:paraId="1BC8B32D" w14:textId="77777777">
        <w:trPr>
          <w:tblCellSpacing w:w="22" w:type="dxa"/>
        </w:trPr>
        <w:tc>
          <w:tcPr>
            <w:tcW w:w="0" w:type="auto"/>
            <w:shd w:val="clear" w:color="auto" w:fill="auto"/>
            <w:vAlign w:val="center"/>
          </w:tcPr>
          <w:p w14:paraId="1D6B6A50" w14:textId="77777777" w:rsidR="002235B6" w:rsidRPr="0033770D" w:rsidRDefault="002235B6" w:rsidP="002235B6">
            <w:pPr>
              <w:rPr>
                <w:rFonts w:ascii="Times New Roman" w:hAnsi="Times New Roman"/>
                <w:b/>
                <w:bCs/>
                <w:sz w:val="24"/>
                <w:szCs w:val="24"/>
              </w:rPr>
            </w:pPr>
            <w:r w:rsidRPr="0033770D">
              <w:rPr>
                <w:rFonts w:ascii="Times New Roman" w:hAnsi="Times New Roman"/>
                <w:b/>
                <w:bCs/>
                <w:sz w:val="24"/>
                <w:szCs w:val="24"/>
              </w:rPr>
              <w:t>Main contractor</w:t>
            </w:r>
          </w:p>
        </w:tc>
        <w:tc>
          <w:tcPr>
            <w:tcW w:w="0" w:type="auto"/>
            <w:shd w:val="clear" w:color="auto" w:fill="auto"/>
            <w:vAlign w:val="center"/>
          </w:tcPr>
          <w:p w14:paraId="3CDA3FA7" w14:textId="77777777" w:rsidR="002235B6" w:rsidRPr="0033770D" w:rsidRDefault="002235B6" w:rsidP="002235B6">
            <w:pPr>
              <w:rPr>
                <w:rFonts w:ascii="Times New Roman" w:hAnsi="Times New Roman"/>
                <w:sz w:val="24"/>
                <w:szCs w:val="24"/>
              </w:rPr>
            </w:pPr>
            <w:hyperlink r:id="rId22" w:tooltip="Turner Construction Company" w:history="1">
              <w:r w:rsidRPr="0033770D">
                <w:rPr>
                  <w:rFonts w:ascii="Times New Roman" w:hAnsi="Times New Roman"/>
                  <w:sz w:val="24"/>
                  <w:szCs w:val="24"/>
                </w:rPr>
                <w:t>Turner Construction Company</w:t>
              </w:r>
            </w:hyperlink>
          </w:p>
        </w:tc>
      </w:tr>
      <w:tr w:rsidR="002235B6" w:rsidRPr="002235B6" w14:paraId="5ED4DBC7" w14:textId="77777777">
        <w:trPr>
          <w:tblCellSpacing w:w="22" w:type="dxa"/>
        </w:trPr>
        <w:tc>
          <w:tcPr>
            <w:tcW w:w="0" w:type="auto"/>
            <w:gridSpan w:val="2"/>
            <w:shd w:val="clear" w:color="auto" w:fill="DDDDDD"/>
            <w:vAlign w:val="center"/>
          </w:tcPr>
          <w:p w14:paraId="7D8E8017" w14:textId="77777777" w:rsidR="002235B6" w:rsidRPr="002235B6" w:rsidRDefault="002235B6" w:rsidP="002235B6">
            <w:pPr>
              <w:jc w:val="center"/>
              <w:rPr>
                <w:rFonts w:ascii="Times New Roman" w:hAnsi="Times New Roman"/>
                <w:b/>
                <w:bCs/>
                <w:sz w:val="24"/>
                <w:szCs w:val="24"/>
              </w:rPr>
            </w:pPr>
            <w:r w:rsidRPr="002235B6">
              <w:rPr>
                <w:rFonts w:ascii="Times New Roman" w:hAnsi="Times New Roman"/>
                <w:b/>
                <w:bCs/>
                <w:sz w:val="24"/>
                <w:szCs w:val="24"/>
              </w:rPr>
              <w:t>References</w:t>
            </w:r>
          </w:p>
        </w:tc>
      </w:tr>
      <w:tr w:rsidR="002235B6" w:rsidRPr="002235B6" w14:paraId="5230B342" w14:textId="77777777">
        <w:trPr>
          <w:tblCellSpacing w:w="22" w:type="dxa"/>
        </w:trPr>
        <w:tc>
          <w:tcPr>
            <w:tcW w:w="0" w:type="auto"/>
            <w:gridSpan w:val="2"/>
            <w:shd w:val="clear" w:color="auto" w:fill="auto"/>
            <w:vAlign w:val="center"/>
          </w:tcPr>
          <w:p w14:paraId="27005103" w14:textId="5EA07DDA" w:rsidR="002235B6" w:rsidRPr="002235B6" w:rsidRDefault="002235B6" w:rsidP="002235B6">
            <w:pPr>
              <w:jc w:val="center"/>
              <w:rPr>
                <w:rFonts w:ascii="Times New Roman" w:hAnsi="Times New Roman"/>
                <w:sz w:val="24"/>
                <w:szCs w:val="24"/>
              </w:rPr>
            </w:pPr>
          </w:p>
        </w:tc>
      </w:tr>
    </w:tbl>
    <w:p w14:paraId="19C00984" w14:textId="77777777" w:rsidR="00161A73" w:rsidRPr="00161A73" w:rsidRDefault="00161A73" w:rsidP="00161A73">
      <w:pPr>
        <w:rPr>
          <w:vanish/>
        </w:rPr>
      </w:pPr>
    </w:p>
    <w:tbl>
      <w:tblPr>
        <w:tblpPr w:leftFromText="285" w:rightFromText="45" w:topFromText="120"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4183"/>
      </w:tblGrid>
      <w:tr w:rsidR="002235B6" w:rsidRPr="002235B6" w14:paraId="5F726E78" w14:textId="77777777">
        <w:trPr>
          <w:tblCellSpacing w:w="0" w:type="dxa"/>
        </w:trPr>
        <w:tc>
          <w:tcPr>
            <w:tcW w:w="0" w:type="auto"/>
            <w:shd w:val="clear" w:color="auto" w:fill="66AAFF"/>
            <w:tcMar>
              <w:top w:w="45" w:type="dxa"/>
              <w:left w:w="75" w:type="dxa"/>
              <w:bottom w:w="45" w:type="dxa"/>
              <w:right w:w="75" w:type="dxa"/>
            </w:tcMar>
            <w:vAlign w:val="center"/>
          </w:tcPr>
          <w:p w14:paraId="3159DCA5" w14:textId="77777777" w:rsidR="002235B6" w:rsidRPr="002235B6" w:rsidRDefault="002235B6" w:rsidP="002235B6">
            <w:pPr>
              <w:jc w:val="center"/>
              <w:rPr>
                <w:rFonts w:ascii="Times New Roman" w:hAnsi="Times New Roman"/>
                <w:sz w:val="24"/>
                <w:szCs w:val="24"/>
              </w:rPr>
            </w:pPr>
            <w:r w:rsidRPr="002235B6">
              <w:rPr>
                <w:rFonts w:ascii="Times New Roman" w:hAnsi="Times New Roman"/>
                <w:b/>
                <w:bCs/>
                <w:sz w:val="24"/>
                <w:szCs w:val="24"/>
              </w:rPr>
              <w:t>Planned rebuilding of the</w:t>
            </w:r>
            <w:r w:rsidRPr="002235B6">
              <w:rPr>
                <w:rFonts w:ascii="Times New Roman" w:hAnsi="Times New Roman"/>
                <w:b/>
                <w:bCs/>
                <w:sz w:val="24"/>
                <w:szCs w:val="24"/>
              </w:rPr>
              <w:br/>
            </w:r>
            <w:smartTag w:uri="urn:schemas-microsoft-com:office:smarttags" w:element="place">
              <w:smartTag w:uri="urn:schemas-microsoft-com:office:smarttags" w:element="PlaceName">
                <w:r w:rsidRPr="002235B6">
                  <w:rPr>
                    <w:rFonts w:ascii="Times New Roman" w:hAnsi="Times New Roman"/>
                    <w:b/>
                    <w:bCs/>
                    <w:sz w:val="24"/>
                    <w:szCs w:val="24"/>
                  </w:rPr>
                  <w:t>World</w:t>
                </w:r>
              </w:smartTag>
              <w:r w:rsidRPr="002235B6">
                <w:rPr>
                  <w:rFonts w:ascii="Times New Roman" w:hAnsi="Times New Roman"/>
                  <w:b/>
                  <w:bCs/>
                  <w:sz w:val="24"/>
                  <w:szCs w:val="24"/>
                </w:rPr>
                <w:t xml:space="preserve"> </w:t>
              </w:r>
              <w:smartTag w:uri="urn:schemas-microsoft-com:office:smarttags" w:element="PlaceName">
                <w:r w:rsidRPr="002235B6">
                  <w:rPr>
                    <w:rFonts w:ascii="Times New Roman" w:hAnsi="Times New Roman"/>
                    <w:b/>
                    <w:bCs/>
                    <w:sz w:val="24"/>
                    <w:szCs w:val="24"/>
                  </w:rPr>
                  <w:t>Trade</w:t>
                </w:r>
              </w:smartTag>
              <w:r w:rsidRPr="002235B6">
                <w:rPr>
                  <w:rFonts w:ascii="Times New Roman" w:hAnsi="Times New Roman"/>
                  <w:b/>
                  <w:bCs/>
                  <w:sz w:val="24"/>
                  <w:szCs w:val="24"/>
                </w:rPr>
                <w:t xml:space="preserve"> </w:t>
              </w:r>
              <w:smartTag w:uri="urn:schemas-microsoft-com:office:smarttags" w:element="PlaceType">
                <w:r w:rsidRPr="002235B6">
                  <w:rPr>
                    <w:rFonts w:ascii="Times New Roman" w:hAnsi="Times New Roman"/>
                    <w:b/>
                    <w:bCs/>
                    <w:sz w:val="24"/>
                    <w:szCs w:val="24"/>
                  </w:rPr>
                  <w:t>Center</w:t>
                </w:r>
              </w:smartTag>
            </w:smartTag>
          </w:p>
        </w:tc>
      </w:tr>
      <w:tr w:rsidR="002235B6" w:rsidRPr="002235B6" w14:paraId="0BBFFC2A"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4404EB34" w14:textId="77777777" w:rsidR="002235B6" w:rsidRPr="002235B6" w:rsidRDefault="002235B6" w:rsidP="002235B6">
            <w:pPr>
              <w:jc w:val="center"/>
              <w:rPr>
                <w:rFonts w:ascii="Times New Roman" w:hAnsi="Times New Roman"/>
                <w:sz w:val="23"/>
                <w:szCs w:val="23"/>
              </w:rPr>
            </w:pPr>
            <w:r w:rsidRPr="002235B6">
              <w:rPr>
                <w:rFonts w:ascii="Times New Roman" w:hAnsi="Times New Roman"/>
                <w:b/>
                <w:bCs/>
                <w:sz w:val="23"/>
                <w:szCs w:val="23"/>
              </w:rPr>
              <w:t>Towers</w:t>
            </w:r>
          </w:p>
        </w:tc>
      </w:tr>
      <w:tr w:rsidR="002235B6" w:rsidRPr="002235B6" w14:paraId="4015C2BE" w14:textId="77777777">
        <w:trPr>
          <w:tblCellSpacing w:w="0" w:type="dxa"/>
        </w:trPr>
        <w:tc>
          <w:tcPr>
            <w:tcW w:w="0" w:type="auto"/>
            <w:shd w:val="clear" w:color="auto" w:fill="EDF3FE"/>
            <w:tcMar>
              <w:top w:w="0" w:type="dxa"/>
              <w:left w:w="75" w:type="dxa"/>
              <w:bottom w:w="0" w:type="dxa"/>
              <w:right w:w="75" w:type="dxa"/>
            </w:tcMar>
            <w:vAlign w:val="center"/>
          </w:tcPr>
          <w:p w14:paraId="5F399BAA" w14:textId="77777777" w:rsidR="002235B6" w:rsidRPr="002235B6" w:rsidRDefault="002235B6" w:rsidP="002235B6">
            <w:pPr>
              <w:rPr>
                <w:rFonts w:ascii="Times New Roman" w:hAnsi="Times New Roman"/>
                <w:sz w:val="22"/>
                <w:szCs w:val="22"/>
              </w:rPr>
            </w:pPr>
            <w:hyperlink r:id="rId23" w:tooltip="One World Trade Center" w:history="1">
              <w:r w:rsidRPr="002235B6">
                <w:rPr>
                  <w:rFonts w:ascii="Times New Roman" w:hAnsi="Times New Roman"/>
                  <w:color w:val="0000FF"/>
                  <w:sz w:val="22"/>
                  <w:u w:val="single"/>
                </w:rPr>
                <w:t>One World Trade Center</w:t>
              </w:r>
            </w:hyperlink>
            <w:r w:rsidRPr="002235B6">
              <w:rPr>
                <w:rFonts w:ascii="Times New Roman" w:hAnsi="Times New Roman"/>
                <w:sz w:val="22"/>
                <w:szCs w:val="22"/>
              </w:rPr>
              <w:t xml:space="preserve"> (Tower 1)</w:t>
            </w:r>
          </w:p>
        </w:tc>
      </w:tr>
      <w:tr w:rsidR="002235B6" w:rsidRPr="002235B6" w14:paraId="39029F19" w14:textId="77777777">
        <w:trPr>
          <w:tblCellSpacing w:w="0" w:type="dxa"/>
        </w:trPr>
        <w:tc>
          <w:tcPr>
            <w:tcW w:w="0" w:type="auto"/>
            <w:shd w:val="clear" w:color="auto" w:fill="FFFFFF"/>
            <w:tcMar>
              <w:top w:w="0" w:type="dxa"/>
              <w:left w:w="75" w:type="dxa"/>
              <w:bottom w:w="0" w:type="dxa"/>
              <w:right w:w="75" w:type="dxa"/>
            </w:tcMar>
            <w:vAlign w:val="center"/>
          </w:tcPr>
          <w:p w14:paraId="1DDCC1C7" w14:textId="77777777" w:rsidR="002235B6" w:rsidRPr="002235B6" w:rsidRDefault="002235B6" w:rsidP="002235B6">
            <w:pPr>
              <w:rPr>
                <w:rFonts w:ascii="Times New Roman" w:hAnsi="Times New Roman"/>
                <w:sz w:val="22"/>
                <w:szCs w:val="22"/>
              </w:rPr>
            </w:pPr>
            <w:r w:rsidRPr="002235B6">
              <w:rPr>
                <w:rFonts w:ascii="Times New Roman" w:hAnsi="Times New Roman"/>
                <w:b/>
                <w:bCs/>
                <w:sz w:val="22"/>
              </w:rPr>
              <w:t xml:space="preserve">Two </w:t>
            </w:r>
            <w:smartTag w:uri="urn:schemas-microsoft-com:office:smarttags" w:element="place">
              <w:smartTag w:uri="urn:schemas-microsoft-com:office:smarttags" w:element="PlaceName">
                <w:r w:rsidRPr="002235B6">
                  <w:rPr>
                    <w:rFonts w:ascii="Times New Roman" w:hAnsi="Times New Roman"/>
                    <w:b/>
                    <w:bCs/>
                    <w:sz w:val="22"/>
                  </w:rPr>
                  <w:t>World</w:t>
                </w:r>
              </w:smartTag>
              <w:r w:rsidRPr="002235B6">
                <w:rPr>
                  <w:rFonts w:ascii="Times New Roman" w:hAnsi="Times New Roman"/>
                  <w:b/>
                  <w:bCs/>
                  <w:sz w:val="22"/>
                </w:rPr>
                <w:t xml:space="preserve"> </w:t>
              </w:r>
              <w:smartTag w:uri="urn:schemas-microsoft-com:office:smarttags" w:element="PlaceName">
                <w:r w:rsidRPr="002235B6">
                  <w:rPr>
                    <w:rFonts w:ascii="Times New Roman" w:hAnsi="Times New Roman"/>
                    <w:b/>
                    <w:bCs/>
                    <w:sz w:val="22"/>
                  </w:rPr>
                  <w:t>Trade</w:t>
                </w:r>
              </w:smartTag>
              <w:r w:rsidRPr="002235B6">
                <w:rPr>
                  <w:rFonts w:ascii="Times New Roman" w:hAnsi="Times New Roman"/>
                  <w:b/>
                  <w:bCs/>
                  <w:sz w:val="22"/>
                </w:rPr>
                <w:t xml:space="preserve"> </w:t>
              </w:r>
              <w:smartTag w:uri="urn:schemas-microsoft-com:office:smarttags" w:element="PlaceType">
                <w:r w:rsidRPr="002235B6">
                  <w:rPr>
                    <w:rFonts w:ascii="Times New Roman" w:hAnsi="Times New Roman"/>
                    <w:b/>
                    <w:bCs/>
                    <w:sz w:val="22"/>
                  </w:rPr>
                  <w:t>Center</w:t>
                </w:r>
              </w:smartTag>
            </w:smartTag>
            <w:r w:rsidRPr="002235B6">
              <w:rPr>
                <w:rFonts w:ascii="Times New Roman" w:hAnsi="Times New Roman"/>
                <w:sz w:val="22"/>
                <w:szCs w:val="22"/>
              </w:rPr>
              <w:t xml:space="preserve"> (Tower 2)</w:t>
            </w:r>
          </w:p>
        </w:tc>
      </w:tr>
      <w:tr w:rsidR="002235B6" w:rsidRPr="002235B6" w14:paraId="399285E8" w14:textId="77777777">
        <w:trPr>
          <w:tblCellSpacing w:w="0" w:type="dxa"/>
        </w:trPr>
        <w:tc>
          <w:tcPr>
            <w:tcW w:w="0" w:type="auto"/>
            <w:shd w:val="clear" w:color="auto" w:fill="EDF3FE"/>
            <w:tcMar>
              <w:top w:w="0" w:type="dxa"/>
              <w:left w:w="75" w:type="dxa"/>
              <w:bottom w:w="0" w:type="dxa"/>
              <w:right w:w="75" w:type="dxa"/>
            </w:tcMar>
            <w:vAlign w:val="center"/>
          </w:tcPr>
          <w:p w14:paraId="349E5794" w14:textId="77777777" w:rsidR="002235B6" w:rsidRPr="002235B6" w:rsidRDefault="002235B6" w:rsidP="002235B6">
            <w:pPr>
              <w:rPr>
                <w:rFonts w:ascii="Times New Roman" w:hAnsi="Times New Roman"/>
                <w:sz w:val="22"/>
                <w:szCs w:val="22"/>
              </w:rPr>
            </w:pPr>
            <w:hyperlink r:id="rId24" w:tooltip="Three World Trade Center" w:history="1">
              <w:r w:rsidRPr="002235B6">
                <w:rPr>
                  <w:rFonts w:ascii="Times New Roman" w:hAnsi="Times New Roman"/>
                  <w:color w:val="0000FF"/>
                  <w:sz w:val="22"/>
                  <w:u w:val="single"/>
                </w:rPr>
                <w:t>Three World Trade Center</w:t>
              </w:r>
            </w:hyperlink>
            <w:r w:rsidRPr="002235B6">
              <w:rPr>
                <w:rFonts w:ascii="Times New Roman" w:hAnsi="Times New Roman"/>
                <w:sz w:val="22"/>
                <w:szCs w:val="22"/>
              </w:rPr>
              <w:t xml:space="preserve"> (Tower 3)</w:t>
            </w:r>
          </w:p>
        </w:tc>
      </w:tr>
      <w:tr w:rsidR="002235B6" w:rsidRPr="002235B6" w14:paraId="294F3B73" w14:textId="77777777">
        <w:trPr>
          <w:tblCellSpacing w:w="0" w:type="dxa"/>
        </w:trPr>
        <w:tc>
          <w:tcPr>
            <w:tcW w:w="0" w:type="auto"/>
            <w:shd w:val="clear" w:color="auto" w:fill="FFFFFF"/>
            <w:tcMar>
              <w:top w:w="0" w:type="dxa"/>
              <w:left w:w="75" w:type="dxa"/>
              <w:bottom w:w="0" w:type="dxa"/>
              <w:right w:w="75" w:type="dxa"/>
            </w:tcMar>
            <w:vAlign w:val="center"/>
          </w:tcPr>
          <w:p w14:paraId="4527F783" w14:textId="77777777" w:rsidR="002235B6" w:rsidRPr="002235B6" w:rsidRDefault="002235B6" w:rsidP="002235B6">
            <w:pPr>
              <w:rPr>
                <w:rFonts w:ascii="Times New Roman" w:hAnsi="Times New Roman"/>
                <w:sz w:val="22"/>
                <w:szCs w:val="22"/>
              </w:rPr>
            </w:pPr>
            <w:hyperlink r:id="rId25" w:tooltip="Four World Trade Center" w:history="1">
              <w:r w:rsidRPr="002235B6">
                <w:rPr>
                  <w:rFonts w:ascii="Times New Roman" w:hAnsi="Times New Roman"/>
                  <w:color w:val="0000FF"/>
                  <w:sz w:val="22"/>
                  <w:u w:val="single"/>
                </w:rPr>
                <w:t>Four World Trade Center</w:t>
              </w:r>
            </w:hyperlink>
            <w:r w:rsidRPr="002235B6">
              <w:rPr>
                <w:rFonts w:ascii="Times New Roman" w:hAnsi="Times New Roman"/>
                <w:sz w:val="22"/>
                <w:szCs w:val="22"/>
              </w:rPr>
              <w:t xml:space="preserve"> (Tower 4)</w:t>
            </w:r>
          </w:p>
        </w:tc>
      </w:tr>
      <w:tr w:rsidR="002235B6" w:rsidRPr="002235B6" w14:paraId="5EB535EA" w14:textId="77777777">
        <w:trPr>
          <w:tblCellSpacing w:w="0" w:type="dxa"/>
        </w:trPr>
        <w:tc>
          <w:tcPr>
            <w:tcW w:w="0" w:type="auto"/>
            <w:shd w:val="clear" w:color="auto" w:fill="EDF3FE"/>
            <w:tcMar>
              <w:top w:w="0" w:type="dxa"/>
              <w:left w:w="75" w:type="dxa"/>
              <w:bottom w:w="0" w:type="dxa"/>
              <w:right w:w="75" w:type="dxa"/>
            </w:tcMar>
            <w:vAlign w:val="center"/>
          </w:tcPr>
          <w:p w14:paraId="5FA882F7" w14:textId="77777777" w:rsidR="002235B6" w:rsidRPr="002235B6" w:rsidRDefault="002235B6" w:rsidP="002235B6">
            <w:pPr>
              <w:rPr>
                <w:rFonts w:ascii="Times New Roman" w:hAnsi="Times New Roman"/>
                <w:sz w:val="22"/>
                <w:szCs w:val="22"/>
              </w:rPr>
            </w:pPr>
            <w:hyperlink r:id="rId26" w:tooltip="Five World Trade Center" w:history="1">
              <w:r w:rsidRPr="002235B6">
                <w:rPr>
                  <w:rFonts w:ascii="Times New Roman" w:hAnsi="Times New Roman"/>
                  <w:color w:val="0000FF"/>
                  <w:sz w:val="22"/>
                  <w:u w:val="single"/>
                </w:rPr>
                <w:t>Five World Trade Center</w:t>
              </w:r>
            </w:hyperlink>
            <w:r w:rsidRPr="002235B6">
              <w:rPr>
                <w:rFonts w:ascii="Times New Roman" w:hAnsi="Times New Roman"/>
                <w:sz w:val="22"/>
                <w:szCs w:val="22"/>
              </w:rPr>
              <w:t xml:space="preserve"> (Tower 5)</w:t>
            </w:r>
          </w:p>
        </w:tc>
      </w:tr>
      <w:tr w:rsidR="002235B6" w:rsidRPr="002235B6" w14:paraId="49BE5E3A" w14:textId="77777777">
        <w:trPr>
          <w:tblCellSpacing w:w="0" w:type="dxa"/>
        </w:trPr>
        <w:tc>
          <w:tcPr>
            <w:tcW w:w="0" w:type="auto"/>
            <w:shd w:val="clear" w:color="auto" w:fill="FFFFFF"/>
            <w:tcMar>
              <w:top w:w="0" w:type="dxa"/>
              <w:left w:w="75" w:type="dxa"/>
              <w:bottom w:w="0" w:type="dxa"/>
              <w:right w:w="75" w:type="dxa"/>
            </w:tcMar>
            <w:vAlign w:val="center"/>
          </w:tcPr>
          <w:p w14:paraId="68E23955" w14:textId="77777777" w:rsidR="002235B6" w:rsidRPr="002235B6" w:rsidRDefault="002235B6" w:rsidP="002235B6">
            <w:pPr>
              <w:rPr>
                <w:rFonts w:ascii="Times New Roman" w:hAnsi="Times New Roman"/>
                <w:sz w:val="22"/>
                <w:szCs w:val="22"/>
              </w:rPr>
            </w:pPr>
            <w:hyperlink r:id="rId27" w:tooltip="Seven World Trade Center" w:history="1">
              <w:r w:rsidRPr="002235B6">
                <w:rPr>
                  <w:rFonts w:ascii="Times New Roman" w:hAnsi="Times New Roman"/>
                  <w:color w:val="0000FF"/>
                  <w:sz w:val="22"/>
                  <w:szCs w:val="22"/>
                  <w:u w:val="single"/>
                </w:rPr>
                <w:t>Seven World Trade Center</w:t>
              </w:r>
            </w:hyperlink>
            <w:r w:rsidRPr="002235B6">
              <w:rPr>
                <w:rFonts w:ascii="Times New Roman" w:hAnsi="Times New Roman"/>
                <w:sz w:val="22"/>
                <w:szCs w:val="22"/>
              </w:rPr>
              <w:t xml:space="preserve"> (Tower 7)</w:t>
            </w:r>
          </w:p>
        </w:tc>
      </w:tr>
      <w:tr w:rsidR="002235B6" w:rsidRPr="002235B6" w14:paraId="365D0356"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2731A393" w14:textId="77777777" w:rsidR="002235B6" w:rsidRPr="002235B6" w:rsidRDefault="002235B6" w:rsidP="002235B6">
            <w:pPr>
              <w:jc w:val="center"/>
              <w:rPr>
                <w:rFonts w:ascii="Times New Roman" w:hAnsi="Times New Roman"/>
                <w:sz w:val="23"/>
                <w:szCs w:val="23"/>
              </w:rPr>
            </w:pPr>
            <w:r w:rsidRPr="002235B6">
              <w:rPr>
                <w:rFonts w:ascii="Times New Roman" w:hAnsi="Times New Roman"/>
                <w:b/>
                <w:bCs/>
                <w:sz w:val="23"/>
                <w:szCs w:val="23"/>
              </w:rPr>
              <w:t>Memorial and museum</w:t>
            </w:r>
          </w:p>
        </w:tc>
      </w:tr>
      <w:tr w:rsidR="002235B6" w:rsidRPr="002235B6" w14:paraId="5D56F40F" w14:textId="77777777">
        <w:trPr>
          <w:tblCellSpacing w:w="0" w:type="dxa"/>
        </w:trPr>
        <w:tc>
          <w:tcPr>
            <w:tcW w:w="0" w:type="auto"/>
            <w:shd w:val="clear" w:color="auto" w:fill="EDF3FE"/>
            <w:tcMar>
              <w:top w:w="0" w:type="dxa"/>
              <w:left w:w="75" w:type="dxa"/>
              <w:bottom w:w="0" w:type="dxa"/>
              <w:right w:w="75" w:type="dxa"/>
            </w:tcMar>
            <w:vAlign w:val="center"/>
          </w:tcPr>
          <w:p w14:paraId="2955D847" w14:textId="77777777" w:rsidR="002235B6" w:rsidRPr="002235B6" w:rsidRDefault="002235B6" w:rsidP="002235B6">
            <w:pPr>
              <w:rPr>
                <w:rFonts w:ascii="Times New Roman" w:hAnsi="Times New Roman"/>
                <w:sz w:val="22"/>
                <w:szCs w:val="22"/>
              </w:rPr>
            </w:pPr>
            <w:hyperlink r:id="rId28" w:tooltip="National September 11 Memorial &amp; Museum" w:history="1">
              <w:r w:rsidRPr="002235B6">
                <w:rPr>
                  <w:rFonts w:ascii="Times New Roman" w:hAnsi="Times New Roman"/>
                  <w:color w:val="0000FF"/>
                  <w:sz w:val="22"/>
                  <w:u w:val="single"/>
                </w:rPr>
                <w:t>National September 11 Memorial &amp; Museum</w:t>
              </w:r>
            </w:hyperlink>
          </w:p>
        </w:tc>
      </w:tr>
      <w:tr w:rsidR="002235B6" w:rsidRPr="002235B6" w14:paraId="348B535E"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6BDDBC3D" w14:textId="77777777" w:rsidR="002235B6" w:rsidRPr="002235B6" w:rsidRDefault="002235B6" w:rsidP="002235B6">
            <w:pPr>
              <w:jc w:val="center"/>
              <w:rPr>
                <w:rFonts w:ascii="Times New Roman" w:hAnsi="Times New Roman"/>
                <w:sz w:val="23"/>
                <w:szCs w:val="23"/>
              </w:rPr>
            </w:pPr>
            <w:r w:rsidRPr="002235B6">
              <w:rPr>
                <w:rFonts w:ascii="Times New Roman" w:hAnsi="Times New Roman"/>
                <w:b/>
                <w:bCs/>
                <w:sz w:val="23"/>
                <w:szCs w:val="23"/>
              </w:rPr>
              <w:t>Transit</w:t>
            </w:r>
          </w:p>
        </w:tc>
      </w:tr>
      <w:tr w:rsidR="002235B6" w:rsidRPr="002235B6" w14:paraId="7B355B34" w14:textId="77777777">
        <w:trPr>
          <w:tblCellSpacing w:w="0" w:type="dxa"/>
        </w:trPr>
        <w:tc>
          <w:tcPr>
            <w:tcW w:w="0" w:type="auto"/>
            <w:shd w:val="clear" w:color="auto" w:fill="FFFFFF"/>
            <w:tcMar>
              <w:top w:w="0" w:type="dxa"/>
              <w:left w:w="75" w:type="dxa"/>
              <w:bottom w:w="0" w:type="dxa"/>
              <w:right w:w="75" w:type="dxa"/>
            </w:tcMar>
            <w:vAlign w:val="center"/>
          </w:tcPr>
          <w:p w14:paraId="600A0381" w14:textId="77777777" w:rsidR="002235B6" w:rsidRPr="002235B6" w:rsidRDefault="002235B6" w:rsidP="002235B6">
            <w:pPr>
              <w:rPr>
                <w:rFonts w:ascii="Times New Roman" w:hAnsi="Times New Roman"/>
                <w:sz w:val="22"/>
                <w:szCs w:val="22"/>
              </w:rPr>
            </w:pPr>
            <w:hyperlink r:id="rId29" w:tooltip="World Trade Center (PATH station)" w:history="1">
              <w:r w:rsidRPr="002235B6">
                <w:rPr>
                  <w:rFonts w:ascii="Times New Roman" w:hAnsi="Times New Roman"/>
                  <w:color w:val="0000FF"/>
                  <w:sz w:val="22"/>
                  <w:u w:val="single"/>
                </w:rPr>
                <w:t>Transportation Hub</w:t>
              </w:r>
            </w:hyperlink>
          </w:p>
        </w:tc>
      </w:tr>
    </w:tbl>
    <w:p w14:paraId="48F8D6F2" w14:textId="77777777" w:rsidR="002235B6" w:rsidRPr="0033770D" w:rsidRDefault="002235B6" w:rsidP="002235B6">
      <w:pPr>
        <w:spacing w:before="100" w:beforeAutospacing="1" w:after="100" w:afterAutospacing="1"/>
        <w:rPr>
          <w:rFonts w:ascii="Times New Roman" w:hAnsi="Times New Roman"/>
          <w:sz w:val="24"/>
          <w:szCs w:val="24"/>
          <w:lang w:val="en"/>
        </w:rPr>
      </w:pPr>
      <w:r w:rsidRPr="0033770D">
        <w:rPr>
          <w:rFonts w:ascii="Times New Roman" w:hAnsi="Times New Roman"/>
          <w:b/>
          <w:bCs/>
          <w:sz w:val="24"/>
          <w:szCs w:val="24"/>
          <w:lang w:val="en"/>
        </w:rPr>
        <w:t>Two World Trade Center</w:t>
      </w:r>
      <w:r w:rsidRPr="0033770D">
        <w:rPr>
          <w:rFonts w:ascii="Times New Roman" w:hAnsi="Times New Roman"/>
          <w:sz w:val="24"/>
          <w:szCs w:val="24"/>
          <w:lang w:val="en"/>
        </w:rPr>
        <w:t xml:space="preserve"> (also known by its street address, </w:t>
      </w:r>
      <w:r w:rsidRPr="0033770D">
        <w:rPr>
          <w:rFonts w:ascii="Times New Roman" w:hAnsi="Times New Roman"/>
          <w:b/>
          <w:bCs/>
          <w:sz w:val="24"/>
          <w:szCs w:val="24"/>
          <w:lang w:val="en"/>
        </w:rPr>
        <w:t>200 Greenwich Street</w:t>
      </w:r>
      <w:r w:rsidRPr="0033770D">
        <w:rPr>
          <w:rFonts w:ascii="Times New Roman" w:hAnsi="Times New Roman"/>
          <w:sz w:val="24"/>
          <w:szCs w:val="24"/>
          <w:lang w:val="en"/>
        </w:rPr>
        <w:t xml:space="preserve">) is a planned 88-story </w:t>
      </w:r>
      <w:hyperlink r:id="rId30" w:tooltip="Skyscraper" w:history="1">
        <w:r w:rsidRPr="0033770D">
          <w:rPr>
            <w:rFonts w:ascii="Times New Roman" w:hAnsi="Times New Roman"/>
            <w:sz w:val="24"/>
            <w:szCs w:val="24"/>
            <w:lang w:val="en"/>
          </w:rPr>
          <w:t>skyscraper</w:t>
        </w:r>
      </w:hyperlink>
      <w:r w:rsidRPr="0033770D">
        <w:rPr>
          <w:rFonts w:ascii="Times New Roman" w:hAnsi="Times New Roman"/>
          <w:sz w:val="24"/>
          <w:szCs w:val="24"/>
          <w:lang w:val="en"/>
        </w:rPr>
        <w:t xml:space="preserve"> that is currently under construction, as part of the new </w:t>
      </w:r>
      <w:hyperlink r:id="rId31" w:tooltip="World Trade Center" w:history="1">
        <w:r w:rsidRPr="0033770D">
          <w:rPr>
            <w:rFonts w:ascii="Times New Roman" w:hAnsi="Times New Roman"/>
            <w:sz w:val="24"/>
            <w:szCs w:val="24"/>
            <w:lang w:val="en"/>
          </w:rPr>
          <w:t>World Trade Center</w:t>
        </w:r>
      </w:hyperlink>
      <w:r w:rsidRPr="0033770D">
        <w:rPr>
          <w:rFonts w:ascii="Times New Roman" w:hAnsi="Times New Roman"/>
          <w:sz w:val="24"/>
          <w:szCs w:val="24"/>
          <w:lang w:val="en"/>
        </w:rPr>
        <w:t xml:space="preserve"> complex in </w:t>
      </w:r>
      <w:hyperlink r:id="rId32" w:tooltip="Lower Manhattan" w:history="1">
        <w:r w:rsidRPr="0033770D">
          <w:rPr>
            <w:rFonts w:ascii="Times New Roman" w:hAnsi="Times New Roman"/>
            <w:sz w:val="24"/>
            <w:szCs w:val="24"/>
            <w:lang w:val="en"/>
          </w:rPr>
          <w:t>Lower Manhattan</w:t>
        </w:r>
      </w:hyperlink>
      <w:r w:rsidRPr="0033770D">
        <w:rPr>
          <w:rFonts w:ascii="Times New Roman" w:hAnsi="Times New Roman"/>
          <w:sz w:val="24"/>
          <w:szCs w:val="24"/>
          <w:lang w:val="en"/>
        </w:rPr>
        <w:t xml:space="preserve"> of </w:t>
      </w:r>
      <w:hyperlink r:id="rId33" w:tooltip="New York City" w:history="1">
        <w:r w:rsidRPr="0033770D">
          <w:rPr>
            <w:rFonts w:ascii="Times New Roman" w:hAnsi="Times New Roman"/>
            <w:sz w:val="24"/>
            <w:szCs w:val="24"/>
            <w:lang w:val="en"/>
          </w:rPr>
          <w:t>New York City</w:t>
        </w:r>
      </w:hyperlink>
      <w:r w:rsidRPr="0033770D">
        <w:rPr>
          <w:rFonts w:ascii="Times New Roman" w:hAnsi="Times New Roman"/>
          <w:sz w:val="24"/>
          <w:szCs w:val="24"/>
          <w:lang w:val="en"/>
        </w:rPr>
        <w:t xml:space="preserve">. The tower is to be located in the northeast corner of the 16-acre (6.5 ha) World Trade Center site, where the former 5 World Trade Center stood, with the original </w:t>
      </w:r>
      <w:hyperlink r:id="rId34" w:tooltip="List of tenants in Two World Trade Center" w:history="1">
        <w:r w:rsidRPr="0033770D">
          <w:rPr>
            <w:rFonts w:ascii="Times New Roman" w:hAnsi="Times New Roman"/>
            <w:sz w:val="24"/>
            <w:szCs w:val="24"/>
            <w:lang w:val="en"/>
          </w:rPr>
          <w:t>2 WTC</w:t>
        </w:r>
      </w:hyperlink>
      <w:r w:rsidRPr="0033770D">
        <w:rPr>
          <w:rFonts w:ascii="Times New Roman" w:hAnsi="Times New Roman"/>
          <w:sz w:val="24"/>
          <w:szCs w:val="24"/>
          <w:lang w:val="en"/>
        </w:rPr>
        <w:t xml:space="preserve"> offset to the southwest. Upon its completion, 2 WTC will be the second tallest skyscraper on the </w:t>
      </w:r>
      <w:hyperlink r:id="rId35" w:tooltip="World Trade Center site" w:history="1">
        <w:r w:rsidRPr="0033770D">
          <w:rPr>
            <w:rFonts w:ascii="Times New Roman" w:hAnsi="Times New Roman"/>
            <w:sz w:val="24"/>
            <w:szCs w:val="24"/>
            <w:lang w:val="en"/>
          </w:rPr>
          <w:t>World Trade Center site</w:t>
        </w:r>
      </w:hyperlink>
      <w:r w:rsidRPr="0033770D">
        <w:rPr>
          <w:rFonts w:ascii="Times New Roman" w:hAnsi="Times New Roman"/>
          <w:sz w:val="24"/>
          <w:szCs w:val="24"/>
          <w:lang w:val="en"/>
        </w:rPr>
        <w:t xml:space="preserve"> and the third tallest in New York City, following </w:t>
      </w:r>
      <w:hyperlink r:id="rId36" w:tooltip="One World Trade Center" w:history="1">
        <w:r w:rsidRPr="0033770D">
          <w:rPr>
            <w:rFonts w:ascii="Times New Roman" w:hAnsi="Times New Roman"/>
            <w:sz w:val="24"/>
            <w:szCs w:val="24"/>
            <w:lang w:val="en"/>
          </w:rPr>
          <w:t>One World Trade Center</w:t>
        </w:r>
      </w:hyperlink>
      <w:r w:rsidRPr="0033770D">
        <w:rPr>
          <w:rFonts w:ascii="Times New Roman" w:hAnsi="Times New Roman"/>
          <w:sz w:val="24"/>
          <w:szCs w:val="24"/>
          <w:lang w:val="en"/>
        </w:rPr>
        <w:t xml:space="preserve"> and </w:t>
      </w:r>
      <w:hyperlink r:id="rId37" w:tooltip="432 Park Avenue" w:history="1">
        <w:r w:rsidRPr="0033770D">
          <w:rPr>
            <w:rFonts w:ascii="Times New Roman" w:hAnsi="Times New Roman"/>
            <w:sz w:val="24"/>
            <w:szCs w:val="24"/>
            <w:lang w:val="en"/>
          </w:rPr>
          <w:t>432 Park Avenue</w:t>
        </w:r>
      </w:hyperlink>
      <w:r w:rsidRPr="0033770D">
        <w:rPr>
          <w:rFonts w:ascii="Times New Roman" w:hAnsi="Times New Roman"/>
          <w:sz w:val="24"/>
          <w:szCs w:val="24"/>
          <w:lang w:val="en"/>
        </w:rPr>
        <w:t>.</w:t>
      </w:r>
    </w:p>
    <w:p w14:paraId="5967CF5A" w14:textId="17CCEEC9" w:rsidR="002235B6" w:rsidRPr="0033770D" w:rsidRDefault="002235B6" w:rsidP="002235B6">
      <w:pPr>
        <w:spacing w:before="100" w:beforeAutospacing="1" w:after="100" w:afterAutospacing="1"/>
        <w:outlineLvl w:val="1"/>
        <w:rPr>
          <w:rFonts w:ascii="Times New Roman" w:hAnsi="Times New Roman"/>
          <w:b/>
          <w:bCs/>
          <w:sz w:val="36"/>
          <w:szCs w:val="36"/>
          <w:lang w:val="en"/>
        </w:rPr>
      </w:pPr>
      <w:r w:rsidRPr="0033770D">
        <w:rPr>
          <w:rFonts w:ascii="Times New Roman" w:hAnsi="Times New Roman"/>
          <w:b/>
          <w:bCs/>
          <w:sz w:val="36"/>
          <w:szCs w:val="36"/>
          <w:lang w:val="en"/>
        </w:rPr>
        <w:t>Background</w:t>
      </w:r>
    </w:p>
    <w:p w14:paraId="7E8A8569" w14:textId="2BF15D67" w:rsidR="002235B6" w:rsidRPr="0033770D" w:rsidRDefault="002235B6" w:rsidP="002235B6">
      <w:pPr>
        <w:spacing w:before="100" w:beforeAutospacing="1" w:after="100" w:afterAutospacing="1"/>
        <w:outlineLvl w:val="2"/>
        <w:rPr>
          <w:rFonts w:ascii="Times New Roman" w:hAnsi="Times New Roman"/>
          <w:b/>
          <w:bCs/>
          <w:sz w:val="27"/>
          <w:szCs w:val="27"/>
          <w:lang w:val="en"/>
        </w:rPr>
      </w:pPr>
      <w:r w:rsidRPr="0033770D">
        <w:rPr>
          <w:rFonts w:ascii="Times New Roman" w:hAnsi="Times New Roman"/>
          <w:b/>
          <w:bCs/>
          <w:sz w:val="27"/>
          <w:szCs w:val="27"/>
          <w:lang w:val="en"/>
        </w:rPr>
        <w:t>Planned layout</w:t>
      </w:r>
    </w:p>
    <w:p w14:paraId="232D058E" w14:textId="77777777" w:rsidR="002235B6" w:rsidRPr="0033770D" w:rsidRDefault="002235B6" w:rsidP="002235B6">
      <w:pPr>
        <w:rPr>
          <w:rFonts w:ascii="Times New Roman" w:hAnsi="Times New Roman"/>
          <w:sz w:val="24"/>
          <w:szCs w:val="24"/>
          <w:lang w:val="en"/>
        </w:rPr>
      </w:pPr>
      <w:hyperlink r:id="rId38" w:history="1">
        <w:r w:rsidRPr="0033770D">
          <w:rPr>
            <w:rFonts w:ascii="Times New Roman" w:hAnsi="Times New Roman"/>
            <w:sz w:val="24"/>
            <w:szCs w:val="24"/>
            <w:lang w:val="en"/>
          </w:rPr>
          <w:fldChar w:fldCharType="begin"/>
        </w:r>
        <w:r w:rsidRPr="0033770D">
          <w:rPr>
            <w:rFonts w:ascii="Times New Roman" w:hAnsi="Times New Roman"/>
            <w:sz w:val="24"/>
            <w:szCs w:val="24"/>
            <w:lang w:val="en"/>
          </w:rPr>
          <w:instrText xml:space="preserve"> INCLUDEPICTURE "https://upload.wikimedia.org/wikipedia/commons/thumb/6/6f/WTC_Building_Arrangement_in_preliminary_site_plan.svg/245px-WTC_Building_Arrangement_in_preliminary_site_plan.svg.png" \* MERGEFORMATINET </w:instrText>
        </w:r>
        <w:r w:rsidRPr="0033770D">
          <w:rPr>
            <w:rFonts w:ascii="Times New Roman" w:hAnsi="Times New Roman"/>
            <w:sz w:val="24"/>
            <w:szCs w:val="24"/>
            <w:lang w:val="en"/>
          </w:rPr>
          <w:fldChar w:fldCharType="separate"/>
        </w:r>
        <w:r w:rsidRPr="0033770D">
          <w:rPr>
            <w:rFonts w:ascii="Times New Roman" w:hAnsi="Times New Roman"/>
            <w:sz w:val="24"/>
            <w:szCs w:val="24"/>
            <w:lang w:val="en"/>
          </w:rPr>
          <w:pict w14:anchorId="231592E7">
            <v:shape id="_x0000_i1036" type="#_x0000_t75" alt="" href="https://en.wikipedia.org/wiki/File:WTC_Building_Arrangement_in_preliminary_site_plan.svg" style="width:183.75pt;height:226.5pt" o:button="t">
              <v:imagedata r:id="rId39" r:href="rId40"/>
            </v:shape>
          </w:pict>
        </w:r>
        <w:r w:rsidRPr="0033770D">
          <w:rPr>
            <w:rFonts w:ascii="Times New Roman" w:hAnsi="Times New Roman"/>
            <w:sz w:val="24"/>
            <w:szCs w:val="24"/>
            <w:lang w:val="en"/>
          </w:rPr>
          <w:fldChar w:fldCharType="end"/>
        </w:r>
      </w:hyperlink>
    </w:p>
    <w:p w14:paraId="113AEE88" w14:textId="77777777" w:rsidR="002235B6" w:rsidRPr="0033770D" w:rsidRDefault="002235B6" w:rsidP="002235B6">
      <w:pPr>
        <w:rPr>
          <w:rFonts w:ascii="Times New Roman" w:hAnsi="Times New Roman"/>
          <w:sz w:val="24"/>
          <w:szCs w:val="24"/>
          <w:lang w:val="en"/>
        </w:rPr>
      </w:pPr>
      <w:hyperlink r:id="rId41" w:tooltip="Enlarge" w:history="1">
        <w:r w:rsidRPr="0033770D">
          <w:rPr>
            <w:rFonts w:ascii="Times New Roman" w:hAnsi="Times New Roman"/>
            <w:sz w:val="24"/>
            <w:szCs w:val="24"/>
            <w:lang w:val="en"/>
          </w:rPr>
          <w:fldChar w:fldCharType="begin"/>
        </w:r>
        <w:r w:rsidRPr="0033770D">
          <w:rPr>
            <w:rFonts w:ascii="Times New Roman" w:hAnsi="Times New Roman"/>
            <w:sz w:val="24"/>
            <w:szCs w:val="24"/>
            <w:lang w:val="en"/>
          </w:rPr>
          <w:instrText xml:space="preserve"> INCLUDEPICTURE "https://bits.wikimedia.org/static-1.21wmf12/skins/common/images/magnify-clip.png" \* MERGEFORMATINET </w:instrText>
        </w:r>
        <w:r w:rsidRPr="0033770D">
          <w:rPr>
            <w:rFonts w:ascii="Times New Roman" w:hAnsi="Times New Roman"/>
            <w:sz w:val="24"/>
            <w:szCs w:val="24"/>
            <w:lang w:val="en"/>
          </w:rPr>
          <w:fldChar w:fldCharType="separate"/>
        </w:r>
        <w:r w:rsidRPr="0033770D">
          <w:rPr>
            <w:rFonts w:ascii="Times New Roman" w:hAnsi="Times New Roman"/>
            <w:sz w:val="24"/>
            <w:szCs w:val="24"/>
            <w:lang w:val="en"/>
          </w:rPr>
          <w:pict w14:anchorId="0DB17DB7">
            <v:shape id="_x0000_i1037" type="#_x0000_t75" alt="" href="https://en.wikipedia.org/wiki/File:WTC_Building_Arrangement_in_preliminary_site_plan.svg" title="&quot;Enlarge&quot;" style="width:15pt;height:11.25pt" o:button="t">
              <v:imagedata r:id="rId42" r:href="rId43"/>
            </v:shape>
          </w:pict>
        </w:r>
        <w:r w:rsidRPr="0033770D">
          <w:rPr>
            <w:rFonts w:ascii="Times New Roman" w:hAnsi="Times New Roman"/>
            <w:sz w:val="24"/>
            <w:szCs w:val="24"/>
            <w:lang w:val="en"/>
          </w:rPr>
          <w:fldChar w:fldCharType="end"/>
        </w:r>
      </w:hyperlink>
    </w:p>
    <w:p w14:paraId="1CDD97FF" w14:textId="77777777" w:rsidR="002235B6" w:rsidRPr="0033770D" w:rsidRDefault="002235B6" w:rsidP="002235B6">
      <w:pPr>
        <w:rPr>
          <w:rFonts w:ascii="Times New Roman" w:hAnsi="Times New Roman"/>
          <w:sz w:val="24"/>
          <w:szCs w:val="24"/>
          <w:lang w:val="en"/>
        </w:rPr>
      </w:pPr>
      <w:r w:rsidRPr="0033770D">
        <w:rPr>
          <w:rFonts w:ascii="Times New Roman" w:hAnsi="Times New Roman"/>
          <w:sz w:val="24"/>
          <w:szCs w:val="24"/>
          <w:lang w:val="en"/>
        </w:rPr>
        <w:t>Preliminary site plans for the World Trade Center rebuild.</w:t>
      </w:r>
    </w:p>
    <w:p w14:paraId="7C1CDB23" w14:textId="5A09C74E" w:rsidR="002235B6" w:rsidRPr="0033770D" w:rsidRDefault="002235B6" w:rsidP="002235B6">
      <w:pPr>
        <w:spacing w:before="100" w:beforeAutospacing="1" w:after="100" w:afterAutospacing="1"/>
        <w:rPr>
          <w:rFonts w:ascii="Times New Roman" w:hAnsi="Times New Roman"/>
          <w:sz w:val="24"/>
          <w:szCs w:val="24"/>
          <w:lang w:val="en"/>
        </w:rPr>
      </w:pPr>
      <w:r w:rsidRPr="0033770D">
        <w:rPr>
          <w:rFonts w:ascii="Times New Roman" w:hAnsi="Times New Roman"/>
          <w:sz w:val="24"/>
          <w:szCs w:val="24"/>
          <w:lang w:val="en"/>
        </w:rPr>
        <w:t xml:space="preserve">2 WTC has a planned height of 1,270 feet (387 m), with a tripod-shaped antenna that allows the building to reach a total height of 1,359 feet (414 m). In comparison, the </w:t>
      </w:r>
      <w:hyperlink r:id="rId44" w:tooltip="Empire State Building" w:history="1">
        <w:r w:rsidRPr="0033770D">
          <w:rPr>
            <w:rFonts w:ascii="Times New Roman" w:hAnsi="Times New Roman"/>
            <w:sz w:val="24"/>
            <w:szCs w:val="24"/>
            <w:lang w:val="en"/>
          </w:rPr>
          <w:t>Empire State Building</w:t>
        </w:r>
      </w:hyperlink>
      <w:r w:rsidRPr="0033770D">
        <w:rPr>
          <w:rFonts w:ascii="Times New Roman" w:hAnsi="Times New Roman"/>
          <w:sz w:val="24"/>
          <w:szCs w:val="24"/>
          <w:lang w:val="en"/>
        </w:rPr>
        <w:t xml:space="preserve">'s roof at the 102nd floor is 1,250 feet (381 m) tall, and its antenna at 1,454 ft (443 m); the roof of the original 2 World Trade Center (often referred to as the "South Tower") was 1,362 feet (415 m) tall. The structural engineer for the building is WSP Cantor Seinuk, New York City. The Curtain Wall/Cladding consultant for the </w:t>
      </w:r>
      <w:r w:rsidRPr="0033770D">
        <w:rPr>
          <w:rFonts w:ascii="Times New Roman" w:hAnsi="Times New Roman"/>
          <w:sz w:val="24"/>
          <w:szCs w:val="24"/>
          <w:lang w:val="en"/>
        </w:rPr>
        <w:lastRenderedPageBreak/>
        <w:t xml:space="preserve">building is Permasteelisa </w:t>
      </w:r>
      <w:smartTag w:uri="urn:schemas-microsoft-com:office:smarttags" w:element="stockticker">
        <w:r w:rsidRPr="0033770D">
          <w:rPr>
            <w:rFonts w:ascii="Times New Roman" w:hAnsi="Times New Roman"/>
            <w:sz w:val="24"/>
            <w:szCs w:val="24"/>
            <w:lang w:val="en"/>
          </w:rPr>
          <w:t>SPA</w:t>
        </w:r>
      </w:smartTag>
      <w:r w:rsidRPr="0033770D">
        <w:rPr>
          <w:rFonts w:ascii="Times New Roman" w:hAnsi="Times New Roman"/>
          <w:sz w:val="24"/>
          <w:szCs w:val="24"/>
          <w:lang w:val="en"/>
        </w:rPr>
        <w:t xml:space="preserve">. The tower will consist of 60 office floors, 4 trading floors, 5 retail levels, and 11.5 mechanical floors. The total floor space of 200 Greenwich Street is anticipated to include 2.4 million square feet (220,000 square meters) of office space and another 130,000 square feet (12,000 square meters) for retail shops and access areas to the underground </w:t>
      </w:r>
      <w:hyperlink r:id="rId45" w:tooltip="Port Authority Trans-Hudson" w:history="1">
        <w:r w:rsidRPr="0033770D">
          <w:rPr>
            <w:rFonts w:ascii="Times New Roman" w:hAnsi="Times New Roman"/>
            <w:sz w:val="24"/>
            <w:szCs w:val="24"/>
            <w:lang w:val="en"/>
          </w:rPr>
          <w:t>PATH</w:t>
        </w:r>
      </w:hyperlink>
      <w:r w:rsidRPr="0033770D">
        <w:rPr>
          <w:rFonts w:ascii="Times New Roman" w:hAnsi="Times New Roman"/>
          <w:sz w:val="24"/>
          <w:szCs w:val="24"/>
          <w:lang w:val="en"/>
        </w:rPr>
        <w:t xml:space="preserve"> railway.</w:t>
      </w:r>
    </w:p>
    <w:p w14:paraId="7A0FD52F" w14:textId="2B3C9A27" w:rsidR="002235B6" w:rsidRPr="0033770D" w:rsidRDefault="002235B6" w:rsidP="002235B6">
      <w:pPr>
        <w:spacing w:before="100" w:beforeAutospacing="1" w:after="100" w:afterAutospacing="1"/>
        <w:outlineLvl w:val="2"/>
        <w:rPr>
          <w:rFonts w:ascii="Times New Roman" w:hAnsi="Times New Roman"/>
          <w:b/>
          <w:bCs/>
          <w:sz w:val="27"/>
          <w:szCs w:val="27"/>
          <w:lang w:val="en"/>
        </w:rPr>
      </w:pPr>
      <w:r w:rsidRPr="0033770D">
        <w:rPr>
          <w:rFonts w:ascii="Times New Roman" w:hAnsi="Times New Roman"/>
          <w:b/>
          <w:bCs/>
          <w:sz w:val="27"/>
          <w:szCs w:val="27"/>
          <w:lang w:val="en"/>
        </w:rPr>
        <w:t>Design</w:t>
      </w:r>
    </w:p>
    <w:p w14:paraId="4C72557F" w14:textId="4EF2964C" w:rsidR="002235B6" w:rsidRPr="0033770D" w:rsidRDefault="002235B6" w:rsidP="002235B6">
      <w:pPr>
        <w:spacing w:before="100" w:beforeAutospacing="1" w:after="100" w:afterAutospacing="1"/>
        <w:rPr>
          <w:rFonts w:ascii="Times New Roman" w:hAnsi="Times New Roman"/>
          <w:sz w:val="24"/>
          <w:szCs w:val="24"/>
          <w:lang w:val="en"/>
        </w:rPr>
      </w:pPr>
      <w:r w:rsidRPr="0033770D">
        <w:rPr>
          <w:rFonts w:ascii="Times New Roman" w:hAnsi="Times New Roman"/>
          <w:sz w:val="24"/>
          <w:szCs w:val="24"/>
          <w:lang w:val="en"/>
        </w:rPr>
        <w:t xml:space="preserve">Designed by </w:t>
      </w:r>
      <w:hyperlink r:id="rId46" w:tooltip="Foster and Partners" w:history="1">
        <w:r w:rsidRPr="0033770D">
          <w:rPr>
            <w:rFonts w:ascii="Times New Roman" w:hAnsi="Times New Roman"/>
            <w:sz w:val="24"/>
            <w:szCs w:val="24"/>
            <w:lang w:val="en"/>
          </w:rPr>
          <w:t>Foster and Partners</w:t>
        </w:r>
      </w:hyperlink>
      <w:r w:rsidRPr="0033770D">
        <w:rPr>
          <w:rFonts w:ascii="Times New Roman" w:hAnsi="Times New Roman"/>
          <w:sz w:val="24"/>
          <w:szCs w:val="24"/>
          <w:lang w:val="en"/>
        </w:rPr>
        <w:t xml:space="preserve">, </w:t>
      </w:r>
      <w:hyperlink r:id="rId47" w:tooltip="London" w:history="1">
        <w:r w:rsidRPr="0033770D">
          <w:rPr>
            <w:rFonts w:ascii="Times New Roman" w:hAnsi="Times New Roman"/>
            <w:sz w:val="24"/>
            <w:szCs w:val="24"/>
            <w:lang w:val="en"/>
          </w:rPr>
          <w:t>London</w:t>
        </w:r>
      </w:hyperlink>
      <w:r w:rsidRPr="0033770D">
        <w:rPr>
          <w:rFonts w:ascii="Times New Roman" w:hAnsi="Times New Roman"/>
          <w:sz w:val="24"/>
          <w:szCs w:val="24"/>
          <w:lang w:val="en"/>
        </w:rPr>
        <w:t xml:space="preserve">, Two World Trade Center will have a mostly glass facade. There is an indentation along the center of each side of the building, giving the impression of four distinct blocks. The top of the tower is sheared off at an angle, creating a sloping roof consisting of four diamonds inclined toward the </w:t>
      </w:r>
      <w:hyperlink r:id="rId48" w:tooltip="National September 11 Memorial &amp; Museum" w:history="1">
        <w:r w:rsidRPr="0033770D">
          <w:rPr>
            <w:rFonts w:ascii="Times New Roman" w:hAnsi="Times New Roman"/>
            <w:sz w:val="24"/>
            <w:szCs w:val="24"/>
            <w:lang w:val="en"/>
          </w:rPr>
          <w:t>memorial park</w:t>
        </w:r>
      </w:hyperlink>
      <w:r w:rsidRPr="0033770D">
        <w:rPr>
          <w:rFonts w:ascii="Times New Roman" w:hAnsi="Times New Roman"/>
          <w:sz w:val="24"/>
          <w:szCs w:val="24"/>
          <w:lang w:val="en"/>
        </w:rPr>
        <w:t xml:space="preserve">. These will provide a visual marker on the skyline to where the original twin towers stood. In order to incorporate WTC master planner </w:t>
      </w:r>
      <w:hyperlink r:id="rId49" w:tooltip="Daniel Libeskind" w:history="1">
        <w:r w:rsidRPr="0033770D">
          <w:rPr>
            <w:rFonts w:ascii="Times New Roman" w:hAnsi="Times New Roman"/>
            <w:sz w:val="24"/>
            <w:szCs w:val="24"/>
            <w:lang w:val="en"/>
          </w:rPr>
          <w:t>Daniel Libeskind</w:t>
        </w:r>
      </w:hyperlink>
      <w:r w:rsidRPr="0033770D">
        <w:rPr>
          <w:rFonts w:ascii="Times New Roman" w:hAnsi="Times New Roman"/>
          <w:sz w:val="24"/>
          <w:szCs w:val="24"/>
          <w:lang w:val="en"/>
        </w:rPr>
        <w:t xml:space="preserve">'s "wedge of light" concept, the shape of the tower was pulled back from the street so that every September 11 it will cast no shadow on the </w:t>
      </w:r>
      <w:hyperlink r:id="rId50" w:tooltip="National September 11 Memorial &amp; Museum" w:history="1">
        <w:r w:rsidRPr="0033770D">
          <w:rPr>
            <w:rFonts w:ascii="Times New Roman" w:hAnsi="Times New Roman"/>
            <w:sz w:val="24"/>
            <w:szCs w:val="24"/>
            <w:lang w:val="en"/>
          </w:rPr>
          <w:t>memorial park</w:t>
        </w:r>
      </w:hyperlink>
      <w:r w:rsidRPr="0033770D">
        <w:rPr>
          <w:rFonts w:ascii="Times New Roman" w:hAnsi="Times New Roman"/>
          <w:sz w:val="24"/>
          <w:szCs w:val="24"/>
          <w:lang w:val="en"/>
        </w:rPr>
        <w:t>.</w:t>
      </w:r>
    </w:p>
    <w:p w14:paraId="5946D8DB" w14:textId="4B7CC111" w:rsidR="002235B6" w:rsidRPr="0033770D" w:rsidRDefault="002235B6" w:rsidP="002235B6">
      <w:pPr>
        <w:spacing w:before="100" w:beforeAutospacing="1" w:after="100" w:afterAutospacing="1"/>
        <w:rPr>
          <w:rFonts w:ascii="Times New Roman" w:hAnsi="Times New Roman"/>
          <w:sz w:val="24"/>
          <w:szCs w:val="24"/>
          <w:lang w:val="en"/>
        </w:rPr>
      </w:pPr>
      <w:r w:rsidRPr="0033770D">
        <w:rPr>
          <w:rFonts w:ascii="Times New Roman" w:hAnsi="Times New Roman"/>
          <w:sz w:val="24"/>
          <w:szCs w:val="24"/>
          <w:lang w:val="en"/>
        </w:rPr>
        <w:t xml:space="preserve">200 Greenwich Street is designed to be both safe and environmentally friendly, as are the other towers in the new WTC complex. Security features include extra-wide, pressurized, and filtered stairwells, reinforced steel and concrete throughout, a central concrete core protecting the stairwells, elevators, and plumbing systems, emergency lighting, and </w:t>
      </w:r>
      <w:hyperlink r:id="rId51" w:tooltip="Phosphorescence" w:history="1">
        <w:r w:rsidRPr="0033770D">
          <w:rPr>
            <w:rFonts w:ascii="Times New Roman" w:hAnsi="Times New Roman"/>
            <w:sz w:val="24"/>
            <w:szCs w:val="24"/>
            <w:lang w:val="en"/>
          </w:rPr>
          <w:t>glow-in-the-dark</w:t>
        </w:r>
      </w:hyperlink>
      <w:r w:rsidRPr="0033770D">
        <w:rPr>
          <w:rFonts w:ascii="Times New Roman" w:hAnsi="Times New Roman"/>
          <w:sz w:val="24"/>
          <w:szCs w:val="24"/>
          <w:lang w:val="en"/>
        </w:rPr>
        <w:t xml:space="preserve"> paint. The building, when constructed, is also expected to attain a </w:t>
      </w:r>
      <w:hyperlink r:id="rId52" w:tooltip="Leadership in Energy and Environmental Design" w:history="1">
        <w:r w:rsidRPr="0033770D">
          <w:rPr>
            <w:rFonts w:ascii="Times New Roman" w:hAnsi="Times New Roman"/>
            <w:sz w:val="24"/>
            <w:szCs w:val="24"/>
            <w:lang w:val="en"/>
          </w:rPr>
          <w:t>Leadership in Energy and Environmental Design</w:t>
        </w:r>
      </w:hyperlink>
      <w:r w:rsidRPr="0033770D">
        <w:rPr>
          <w:rFonts w:ascii="Times New Roman" w:hAnsi="Times New Roman"/>
          <w:sz w:val="24"/>
          <w:szCs w:val="24"/>
          <w:lang w:val="en"/>
        </w:rPr>
        <w:t xml:space="preserve"> (LEED) Gold Certification.</w:t>
      </w:r>
    </w:p>
    <w:p w14:paraId="0DFA1CBB" w14:textId="0C0792C1" w:rsidR="002235B6" w:rsidRPr="0033770D" w:rsidRDefault="002235B6" w:rsidP="002235B6">
      <w:pPr>
        <w:spacing w:before="100" w:beforeAutospacing="1" w:after="100" w:afterAutospacing="1"/>
        <w:outlineLvl w:val="1"/>
        <w:rPr>
          <w:rFonts w:ascii="Times New Roman" w:hAnsi="Times New Roman"/>
          <w:b/>
          <w:bCs/>
          <w:sz w:val="36"/>
          <w:szCs w:val="36"/>
          <w:lang w:val="en"/>
        </w:rPr>
      </w:pPr>
      <w:r w:rsidRPr="0033770D">
        <w:rPr>
          <w:rFonts w:ascii="Times New Roman" w:hAnsi="Times New Roman"/>
          <w:b/>
          <w:bCs/>
          <w:sz w:val="36"/>
          <w:szCs w:val="36"/>
          <w:lang w:val="en"/>
        </w:rPr>
        <w:t>Construction</w:t>
      </w:r>
    </w:p>
    <w:p w14:paraId="4F2CFD3C" w14:textId="7922120F" w:rsidR="002235B6" w:rsidRPr="0033770D" w:rsidRDefault="002235B6" w:rsidP="002235B6">
      <w:pPr>
        <w:spacing w:before="100" w:beforeAutospacing="1" w:after="100" w:afterAutospacing="1"/>
        <w:rPr>
          <w:rFonts w:ascii="Times New Roman" w:hAnsi="Times New Roman"/>
          <w:sz w:val="24"/>
          <w:szCs w:val="24"/>
          <w:lang w:val="en"/>
        </w:rPr>
      </w:pPr>
      <w:r w:rsidRPr="0033770D">
        <w:rPr>
          <w:rFonts w:ascii="Times New Roman" w:hAnsi="Times New Roman"/>
          <w:sz w:val="24"/>
          <w:szCs w:val="24"/>
          <w:lang w:val="en"/>
        </w:rPr>
        <w:t xml:space="preserve">2 WTC foundation work began on June 1, 2010, and lasted until late 2011. In November 2010, three </w:t>
      </w:r>
      <w:hyperlink r:id="rId53" w:tooltip="PureCell System" w:history="1">
        <w:r w:rsidRPr="0033770D">
          <w:rPr>
            <w:rFonts w:ascii="Times New Roman" w:hAnsi="Times New Roman"/>
            <w:sz w:val="24"/>
            <w:szCs w:val="24"/>
            <w:lang w:val="en"/>
          </w:rPr>
          <w:t>PureCell</w:t>
        </w:r>
      </w:hyperlink>
      <w:r w:rsidRPr="0033770D">
        <w:rPr>
          <w:rFonts w:ascii="Times New Roman" w:hAnsi="Times New Roman"/>
          <w:sz w:val="24"/>
          <w:szCs w:val="24"/>
          <w:lang w:val="en"/>
        </w:rPr>
        <w:t xml:space="preserve"> </w:t>
      </w:r>
      <w:hyperlink r:id="rId54" w:tooltip="Fuel cell" w:history="1">
        <w:r w:rsidRPr="0033770D">
          <w:rPr>
            <w:rFonts w:ascii="Times New Roman" w:hAnsi="Times New Roman"/>
            <w:sz w:val="24"/>
            <w:szCs w:val="24"/>
            <w:lang w:val="en"/>
          </w:rPr>
          <w:t>fuel cells</w:t>
        </w:r>
      </w:hyperlink>
      <w:r w:rsidRPr="0033770D">
        <w:rPr>
          <w:rFonts w:ascii="Times New Roman" w:hAnsi="Times New Roman"/>
          <w:sz w:val="24"/>
          <w:szCs w:val="24"/>
          <w:lang w:val="en"/>
        </w:rPr>
        <w:t xml:space="preserve"> were delivered at the World Trade Center site which together will provide about 30% of the tower's power. In summer 2011, the sub-grade structural steel erection began along with two cranes active on site. On September 29, 2011, 2 WTC reached street level with most of its foundations installed. As of the beginning of 2012, according to the online skyscraper database </w:t>
      </w:r>
      <w:hyperlink r:id="rId55" w:tooltip="Emporis" w:history="1">
        <w:r w:rsidRPr="0033770D">
          <w:rPr>
            <w:rFonts w:ascii="Times New Roman" w:hAnsi="Times New Roman"/>
            <w:sz w:val="24"/>
            <w:szCs w:val="24"/>
            <w:lang w:val="en"/>
          </w:rPr>
          <w:t>Emporis</w:t>
        </w:r>
      </w:hyperlink>
      <w:r w:rsidRPr="0033770D">
        <w:rPr>
          <w:rFonts w:ascii="Times New Roman" w:hAnsi="Times New Roman"/>
          <w:sz w:val="24"/>
          <w:szCs w:val="24"/>
          <w:lang w:val="en"/>
        </w:rPr>
        <w:t>, the building's foundations had been completed and the work on the lower podium was beginning. By February 2012, the core concrete was up to street level, along with the surrounding steel. The podium was expected to be completed - and capped - up to street level by August 2012; the completion date of the building is dependent on market demand of the World Trade Center but it is expected to be finished in 2014-2016.</w:t>
      </w:r>
      <w:r w:rsidR="0033770D" w:rsidRPr="0033770D">
        <w:rPr>
          <w:rFonts w:ascii="Times New Roman" w:hAnsi="Times New Roman"/>
          <w:sz w:val="24"/>
          <w:szCs w:val="24"/>
          <w:lang w:val="en"/>
        </w:rPr>
        <w:t xml:space="preserve"> </w:t>
      </w:r>
    </w:p>
    <w:p w14:paraId="0BFBD5B2" w14:textId="2B1BB413" w:rsidR="002235B6" w:rsidRPr="0033770D" w:rsidRDefault="002235B6" w:rsidP="002235B6">
      <w:pPr>
        <w:spacing w:before="100" w:beforeAutospacing="1" w:after="100" w:afterAutospacing="1"/>
        <w:outlineLvl w:val="1"/>
        <w:rPr>
          <w:rFonts w:ascii="Times New Roman" w:hAnsi="Times New Roman"/>
          <w:b/>
          <w:bCs/>
          <w:sz w:val="36"/>
          <w:szCs w:val="36"/>
          <w:lang w:val="en"/>
        </w:rPr>
      </w:pPr>
      <w:r w:rsidRPr="0033770D">
        <w:rPr>
          <w:rFonts w:ascii="Times New Roman" w:hAnsi="Times New Roman"/>
          <w:b/>
          <w:bCs/>
          <w:sz w:val="36"/>
          <w:szCs w:val="36"/>
          <w:lang w:val="en"/>
        </w:rPr>
        <w:t>Future</w:t>
      </w:r>
    </w:p>
    <w:p w14:paraId="5741BA8C" w14:textId="2453D35C" w:rsidR="002235B6" w:rsidRPr="0033770D" w:rsidRDefault="002235B6" w:rsidP="002235B6">
      <w:pPr>
        <w:spacing w:before="100" w:beforeAutospacing="1" w:after="100" w:afterAutospacing="1"/>
        <w:rPr>
          <w:rFonts w:ascii="Times New Roman" w:hAnsi="Times New Roman"/>
          <w:sz w:val="24"/>
          <w:szCs w:val="24"/>
          <w:lang w:val="en"/>
        </w:rPr>
      </w:pPr>
      <w:r w:rsidRPr="0033770D">
        <w:rPr>
          <w:rFonts w:ascii="Times New Roman" w:hAnsi="Times New Roman"/>
          <w:sz w:val="24"/>
          <w:szCs w:val="24"/>
          <w:lang w:val="en"/>
        </w:rPr>
        <w:t xml:space="preserve">Two World Trade Center was originally scheduled to be completed sometime between 2012 and 2014, with </w:t>
      </w:r>
      <w:hyperlink r:id="rId56" w:tooltip="Silverstein Properties" w:history="1">
        <w:r w:rsidRPr="0033770D">
          <w:rPr>
            <w:rFonts w:ascii="Times New Roman" w:hAnsi="Times New Roman"/>
            <w:sz w:val="24"/>
            <w:szCs w:val="24"/>
            <w:lang w:val="en"/>
          </w:rPr>
          <w:t>Silverstein Properties</w:t>
        </w:r>
      </w:hyperlink>
      <w:r w:rsidRPr="0033770D">
        <w:rPr>
          <w:rFonts w:ascii="Times New Roman" w:hAnsi="Times New Roman"/>
          <w:sz w:val="24"/>
          <w:szCs w:val="24"/>
          <w:lang w:val="en"/>
        </w:rPr>
        <w:t xml:space="preserve"> starting tower construction while the rest of the </w:t>
      </w:r>
      <w:hyperlink r:id="rId57" w:tooltip="World Trade Center site" w:history="1">
        <w:r w:rsidRPr="0033770D">
          <w:rPr>
            <w:rFonts w:ascii="Times New Roman" w:hAnsi="Times New Roman"/>
            <w:sz w:val="24"/>
            <w:szCs w:val="24"/>
            <w:lang w:val="en"/>
          </w:rPr>
          <w:t>World Trade Center site</w:t>
        </w:r>
      </w:hyperlink>
      <w:r w:rsidRPr="0033770D">
        <w:rPr>
          <w:rFonts w:ascii="Times New Roman" w:hAnsi="Times New Roman"/>
          <w:sz w:val="24"/>
          <w:szCs w:val="24"/>
          <w:lang w:val="en"/>
        </w:rPr>
        <w:t xml:space="preserve"> develops and attracts more office tenants. The building was completed to </w:t>
      </w:r>
      <w:hyperlink r:id="rId58" w:tooltip="Grade level (construction) (page does not exist)" w:history="1">
        <w:r w:rsidRPr="0033770D">
          <w:rPr>
            <w:rFonts w:ascii="Times New Roman" w:hAnsi="Times New Roman"/>
            <w:sz w:val="24"/>
            <w:szCs w:val="24"/>
            <w:lang w:val="en"/>
          </w:rPr>
          <w:t>grade</w:t>
        </w:r>
      </w:hyperlink>
      <w:r w:rsidRPr="0033770D">
        <w:rPr>
          <w:rFonts w:ascii="Times New Roman" w:hAnsi="Times New Roman"/>
          <w:sz w:val="24"/>
          <w:szCs w:val="24"/>
          <w:lang w:val="en"/>
        </w:rPr>
        <w:t xml:space="preserve"> in December 2011. Completion of the tower might take place somewhere between 2014 and 2016 and cost about 3 billion US dollars.</w:t>
      </w:r>
      <w:r w:rsidR="0033770D" w:rsidRPr="0033770D">
        <w:rPr>
          <w:rFonts w:ascii="Times New Roman" w:hAnsi="Times New Roman"/>
          <w:sz w:val="24"/>
          <w:szCs w:val="24"/>
          <w:lang w:val="en"/>
        </w:rPr>
        <w:t xml:space="preserve"> </w:t>
      </w:r>
    </w:p>
    <w:p w14:paraId="0F9E5F22" w14:textId="3EE026F8" w:rsidR="002235B6" w:rsidRPr="0033770D" w:rsidRDefault="002235B6" w:rsidP="002235B6">
      <w:pPr>
        <w:spacing w:before="100" w:beforeAutospacing="1" w:after="100" w:afterAutospacing="1"/>
        <w:outlineLvl w:val="1"/>
        <w:rPr>
          <w:rFonts w:ascii="Times New Roman" w:hAnsi="Times New Roman"/>
          <w:b/>
          <w:bCs/>
          <w:sz w:val="36"/>
          <w:szCs w:val="36"/>
          <w:lang w:val="en"/>
        </w:rPr>
      </w:pPr>
      <w:r w:rsidRPr="0033770D">
        <w:rPr>
          <w:rFonts w:ascii="Times New Roman" w:hAnsi="Times New Roman"/>
          <w:b/>
          <w:bCs/>
          <w:sz w:val="36"/>
          <w:szCs w:val="36"/>
          <w:lang w:val="en"/>
        </w:rPr>
        <w:lastRenderedPageBreak/>
        <w:t>See also</w:t>
      </w:r>
    </w:p>
    <w:p w14:paraId="49B45FC3" w14:textId="77777777" w:rsidR="002235B6" w:rsidRPr="002235B6" w:rsidRDefault="002235B6" w:rsidP="002235B6">
      <w:pPr>
        <w:numPr>
          <w:ilvl w:val="0"/>
          <w:numId w:val="2"/>
        </w:numPr>
        <w:spacing w:before="100" w:beforeAutospacing="1" w:after="100" w:afterAutospacing="1"/>
        <w:rPr>
          <w:rFonts w:ascii="Times New Roman" w:hAnsi="Times New Roman"/>
          <w:sz w:val="24"/>
          <w:szCs w:val="24"/>
          <w:lang w:val="en"/>
        </w:rPr>
      </w:pPr>
      <w:hyperlink r:id="rId59" w:tooltip="Buildings and architecture of New York City" w:history="1">
        <w:r w:rsidRPr="002235B6">
          <w:rPr>
            <w:rFonts w:ascii="Times New Roman" w:hAnsi="Times New Roman"/>
            <w:color w:val="0000FF"/>
            <w:sz w:val="24"/>
            <w:szCs w:val="24"/>
            <w:u w:val="single"/>
            <w:lang w:val="en"/>
          </w:rPr>
          <w:t>Buildings and architecture of New York City</w:t>
        </w:r>
      </w:hyperlink>
    </w:p>
    <w:p w14:paraId="27CA8F76" w14:textId="77777777" w:rsidR="002235B6" w:rsidRPr="002235B6" w:rsidRDefault="002235B6" w:rsidP="002235B6">
      <w:pPr>
        <w:numPr>
          <w:ilvl w:val="0"/>
          <w:numId w:val="2"/>
        </w:numPr>
        <w:spacing w:before="100" w:beforeAutospacing="1" w:after="100" w:afterAutospacing="1"/>
        <w:rPr>
          <w:rFonts w:ascii="Times New Roman" w:hAnsi="Times New Roman"/>
          <w:sz w:val="24"/>
          <w:szCs w:val="24"/>
          <w:lang w:val="en"/>
        </w:rPr>
      </w:pPr>
      <w:hyperlink r:id="rId60" w:tooltip="List of tallest buildings in New York City" w:history="1">
        <w:r w:rsidRPr="002235B6">
          <w:rPr>
            <w:rFonts w:ascii="Times New Roman" w:hAnsi="Times New Roman"/>
            <w:color w:val="0000FF"/>
            <w:sz w:val="24"/>
            <w:szCs w:val="24"/>
            <w:u w:val="single"/>
            <w:lang w:val="en"/>
          </w:rPr>
          <w:t>List of tallest buildings in New York City</w:t>
        </w:r>
      </w:hyperlink>
    </w:p>
    <w:p w14:paraId="20EE709E" w14:textId="77777777" w:rsidR="002235B6" w:rsidRPr="002235B6" w:rsidRDefault="002235B6" w:rsidP="002235B6">
      <w:pPr>
        <w:numPr>
          <w:ilvl w:val="0"/>
          <w:numId w:val="2"/>
        </w:numPr>
        <w:spacing w:before="100" w:beforeAutospacing="1" w:after="100" w:afterAutospacing="1"/>
        <w:rPr>
          <w:rFonts w:ascii="Times New Roman" w:hAnsi="Times New Roman"/>
          <w:sz w:val="24"/>
          <w:szCs w:val="24"/>
          <w:lang w:val="en"/>
        </w:rPr>
      </w:pPr>
      <w:hyperlink r:id="rId61" w:tooltip="Tallest buildings in the United States" w:history="1">
        <w:r w:rsidRPr="002235B6">
          <w:rPr>
            <w:rFonts w:ascii="Times New Roman" w:hAnsi="Times New Roman"/>
            <w:color w:val="0000FF"/>
            <w:sz w:val="24"/>
            <w:szCs w:val="24"/>
            <w:u w:val="single"/>
            <w:lang w:val="en"/>
          </w:rPr>
          <w:t>Tallest buildings in the United States</w:t>
        </w:r>
      </w:hyperlink>
    </w:p>
    <w:p w14:paraId="76633390" w14:textId="77777777" w:rsidR="002235B6" w:rsidRPr="002235B6" w:rsidRDefault="002235B6" w:rsidP="002235B6">
      <w:pPr>
        <w:numPr>
          <w:ilvl w:val="0"/>
          <w:numId w:val="2"/>
        </w:numPr>
        <w:spacing w:before="100" w:beforeAutospacing="1" w:after="100" w:afterAutospacing="1"/>
        <w:rPr>
          <w:rFonts w:ascii="Times New Roman" w:hAnsi="Times New Roman"/>
          <w:sz w:val="24"/>
          <w:szCs w:val="24"/>
          <w:lang w:val="en"/>
        </w:rPr>
      </w:pPr>
      <w:hyperlink r:id="rId62" w:tooltip="World Trade Center" w:history="1">
        <w:r w:rsidRPr="002235B6">
          <w:rPr>
            <w:rFonts w:ascii="Times New Roman" w:hAnsi="Times New Roman"/>
            <w:color w:val="0000FF"/>
            <w:sz w:val="24"/>
            <w:szCs w:val="24"/>
            <w:u w:val="single"/>
            <w:lang w:val="en"/>
          </w:rPr>
          <w:t>World Trade Center</w:t>
        </w:r>
      </w:hyperlink>
    </w:p>
    <w:p w14:paraId="6CCDD9D1" w14:textId="77777777" w:rsidR="0033770D" w:rsidRDefault="0033770D" w:rsidP="0033770D">
      <w:pPr>
        <w:spacing w:before="100" w:beforeAutospacing="1" w:after="100" w:afterAutospacing="1"/>
        <w:ind w:left="360"/>
        <w:rPr>
          <w:rFonts w:ascii="Times New Roman" w:hAnsi="Times New Roman"/>
          <w:sz w:val="24"/>
          <w:szCs w:val="24"/>
          <w:lang w:val="en"/>
        </w:rPr>
      </w:pPr>
    </w:p>
    <w:p w14:paraId="1487AC7C" w14:textId="17066E9A" w:rsidR="002235B6" w:rsidRPr="002235B6" w:rsidRDefault="002235B6" w:rsidP="0033770D">
      <w:pPr>
        <w:spacing w:before="100" w:beforeAutospacing="1" w:after="100" w:afterAutospacing="1"/>
        <w:ind w:left="360"/>
        <w:rPr>
          <w:rFonts w:ascii="Times New Roman" w:hAnsi="Times New Roman"/>
          <w:sz w:val="24"/>
          <w:szCs w:val="24"/>
          <w:lang w:val="en"/>
        </w:rPr>
      </w:pPr>
      <w:r w:rsidRPr="002235B6">
        <w:rPr>
          <w:rFonts w:ascii="Times New Roman" w:hAnsi="Times New Roman"/>
          <w:sz w:val="24"/>
          <w:szCs w:val="24"/>
          <w:lang w:val="en"/>
        </w:rPr>
        <w:t>This page was last modified on 17 March 2013 at 05:52.</w:t>
      </w:r>
    </w:p>
    <w:p w14:paraId="33F0DB3A" w14:textId="77777777" w:rsidR="00D70521" w:rsidRPr="002235B6" w:rsidRDefault="00D70521">
      <w:pPr>
        <w:rPr>
          <w:lang w:val="en"/>
        </w:rPr>
      </w:pPr>
    </w:p>
    <w:sectPr w:rsidR="00D70521" w:rsidRPr="002235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A13"/>
    <w:multiLevelType w:val="multilevel"/>
    <w:tmpl w:val="A028C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C3349"/>
    <w:multiLevelType w:val="multilevel"/>
    <w:tmpl w:val="6A9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A1B16"/>
    <w:multiLevelType w:val="multilevel"/>
    <w:tmpl w:val="81B80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2698"/>
    <w:multiLevelType w:val="multilevel"/>
    <w:tmpl w:val="ADC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32D54"/>
    <w:multiLevelType w:val="multilevel"/>
    <w:tmpl w:val="4EF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EC8"/>
    <w:multiLevelType w:val="multilevel"/>
    <w:tmpl w:val="EA2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F3049"/>
    <w:multiLevelType w:val="multilevel"/>
    <w:tmpl w:val="573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17839"/>
    <w:multiLevelType w:val="multilevel"/>
    <w:tmpl w:val="0532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177C"/>
    <w:multiLevelType w:val="multilevel"/>
    <w:tmpl w:val="32C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55BA0"/>
    <w:multiLevelType w:val="multilevel"/>
    <w:tmpl w:val="860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62EF3"/>
    <w:multiLevelType w:val="multilevel"/>
    <w:tmpl w:val="C65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87095"/>
    <w:multiLevelType w:val="multilevel"/>
    <w:tmpl w:val="B9A0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B2C8D"/>
    <w:multiLevelType w:val="multilevel"/>
    <w:tmpl w:val="C5E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04FD1"/>
    <w:multiLevelType w:val="multilevel"/>
    <w:tmpl w:val="90C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27459"/>
    <w:multiLevelType w:val="multilevel"/>
    <w:tmpl w:val="B052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A4F60"/>
    <w:multiLevelType w:val="multilevel"/>
    <w:tmpl w:val="99D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F4922"/>
    <w:multiLevelType w:val="multilevel"/>
    <w:tmpl w:val="E8D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9372B"/>
    <w:multiLevelType w:val="multilevel"/>
    <w:tmpl w:val="789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63EAD"/>
    <w:multiLevelType w:val="multilevel"/>
    <w:tmpl w:val="68F4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D09ED"/>
    <w:multiLevelType w:val="multilevel"/>
    <w:tmpl w:val="F984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F65E1"/>
    <w:multiLevelType w:val="multilevel"/>
    <w:tmpl w:val="5B44A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64140"/>
    <w:multiLevelType w:val="multilevel"/>
    <w:tmpl w:val="D4D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37912"/>
    <w:multiLevelType w:val="multilevel"/>
    <w:tmpl w:val="EBE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64307"/>
    <w:multiLevelType w:val="multilevel"/>
    <w:tmpl w:val="3EE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C4DE5"/>
    <w:multiLevelType w:val="multilevel"/>
    <w:tmpl w:val="2DE2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86A29"/>
    <w:multiLevelType w:val="multilevel"/>
    <w:tmpl w:val="F98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84934"/>
    <w:multiLevelType w:val="multilevel"/>
    <w:tmpl w:val="476A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06E6D"/>
    <w:multiLevelType w:val="multilevel"/>
    <w:tmpl w:val="2962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A6E07"/>
    <w:multiLevelType w:val="multilevel"/>
    <w:tmpl w:val="C00C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E52AA"/>
    <w:multiLevelType w:val="multilevel"/>
    <w:tmpl w:val="1126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0E2915"/>
    <w:multiLevelType w:val="multilevel"/>
    <w:tmpl w:val="986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3605FC"/>
    <w:multiLevelType w:val="multilevel"/>
    <w:tmpl w:val="9A180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F45A0"/>
    <w:multiLevelType w:val="multilevel"/>
    <w:tmpl w:val="77A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F3205"/>
    <w:multiLevelType w:val="multilevel"/>
    <w:tmpl w:val="44F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74492"/>
    <w:multiLevelType w:val="multilevel"/>
    <w:tmpl w:val="A6F0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874D1"/>
    <w:multiLevelType w:val="multilevel"/>
    <w:tmpl w:val="A4FA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45923"/>
    <w:multiLevelType w:val="multilevel"/>
    <w:tmpl w:val="958C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43FBF"/>
    <w:multiLevelType w:val="multilevel"/>
    <w:tmpl w:val="961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B3065"/>
    <w:multiLevelType w:val="multilevel"/>
    <w:tmpl w:val="92BA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
  </w:num>
  <w:num w:numId="3">
    <w:abstractNumId w:val="20"/>
  </w:num>
  <w:num w:numId="4">
    <w:abstractNumId w:val="21"/>
  </w:num>
  <w:num w:numId="5">
    <w:abstractNumId w:val="22"/>
  </w:num>
  <w:num w:numId="6">
    <w:abstractNumId w:val="11"/>
  </w:num>
  <w:num w:numId="7">
    <w:abstractNumId w:val="12"/>
  </w:num>
  <w:num w:numId="8">
    <w:abstractNumId w:val="24"/>
  </w:num>
  <w:num w:numId="9">
    <w:abstractNumId w:val="1"/>
  </w:num>
  <w:num w:numId="10">
    <w:abstractNumId w:val="25"/>
  </w:num>
  <w:num w:numId="11">
    <w:abstractNumId w:val="36"/>
  </w:num>
  <w:num w:numId="12">
    <w:abstractNumId w:val="7"/>
  </w:num>
  <w:num w:numId="13">
    <w:abstractNumId w:val="10"/>
  </w:num>
  <w:num w:numId="14">
    <w:abstractNumId w:val="27"/>
  </w:num>
  <w:num w:numId="15">
    <w:abstractNumId w:val="14"/>
  </w:num>
  <w:num w:numId="16">
    <w:abstractNumId w:val="32"/>
  </w:num>
  <w:num w:numId="17">
    <w:abstractNumId w:val="23"/>
  </w:num>
  <w:num w:numId="18">
    <w:abstractNumId w:val="18"/>
  </w:num>
  <w:num w:numId="19">
    <w:abstractNumId w:val="4"/>
  </w:num>
  <w:num w:numId="20">
    <w:abstractNumId w:val="5"/>
  </w:num>
  <w:num w:numId="21">
    <w:abstractNumId w:val="9"/>
  </w:num>
  <w:num w:numId="22">
    <w:abstractNumId w:val="31"/>
  </w:num>
  <w:num w:numId="23">
    <w:abstractNumId w:val="2"/>
  </w:num>
  <w:num w:numId="24">
    <w:abstractNumId w:val="0"/>
  </w:num>
  <w:num w:numId="25">
    <w:abstractNumId w:val="38"/>
  </w:num>
  <w:num w:numId="26">
    <w:abstractNumId w:val="15"/>
  </w:num>
  <w:num w:numId="27">
    <w:abstractNumId w:val="35"/>
  </w:num>
  <w:num w:numId="28">
    <w:abstractNumId w:val="17"/>
  </w:num>
  <w:num w:numId="29">
    <w:abstractNumId w:val="37"/>
  </w:num>
  <w:num w:numId="30">
    <w:abstractNumId w:val="26"/>
  </w:num>
  <w:num w:numId="31">
    <w:abstractNumId w:val="6"/>
  </w:num>
  <w:num w:numId="32">
    <w:abstractNumId w:val="33"/>
  </w:num>
  <w:num w:numId="33">
    <w:abstractNumId w:val="28"/>
  </w:num>
  <w:num w:numId="34">
    <w:abstractNumId w:val="13"/>
  </w:num>
  <w:num w:numId="35">
    <w:abstractNumId w:val="19"/>
  </w:num>
  <w:num w:numId="36">
    <w:abstractNumId w:val="30"/>
  </w:num>
  <w:num w:numId="37">
    <w:abstractNumId w:val="16"/>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61A73"/>
    <w:rsid w:val="002235B6"/>
    <w:rsid w:val="0033770D"/>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8295E0B"/>
  <w15:chartTrackingRefBased/>
  <w15:docId w15:val="{879A50E7-8AF1-4DA3-87B3-B7382F86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235B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235B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235B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235B6"/>
    <w:rPr>
      <w:color w:val="0000FF"/>
      <w:u w:val="single"/>
    </w:rPr>
  </w:style>
  <w:style w:type="character" w:styleId="FollowedHyperlink">
    <w:name w:val="FollowedHyperlink"/>
    <w:rsid w:val="002235B6"/>
    <w:rPr>
      <w:color w:val="0000FF"/>
      <w:u w:val="single"/>
    </w:rPr>
  </w:style>
  <w:style w:type="character" w:styleId="HTMLCite">
    <w:name w:val="HTML Cite"/>
    <w:rsid w:val="002235B6"/>
    <w:rPr>
      <w:i/>
      <w:iCs/>
    </w:rPr>
  </w:style>
  <w:style w:type="paragraph" w:styleId="HTMLPreformatted">
    <w:name w:val="HTML Preformatted"/>
    <w:basedOn w:val="Normal"/>
    <w:rsid w:val="00223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2235B6"/>
    <w:pPr>
      <w:spacing w:before="100" w:beforeAutospacing="1" w:after="100" w:afterAutospacing="1"/>
    </w:pPr>
    <w:rPr>
      <w:rFonts w:ascii="Times New Roman" w:hAnsi="Times New Roman"/>
      <w:sz w:val="24"/>
      <w:szCs w:val="24"/>
    </w:rPr>
  </w:style>
  <w:style w:type="paragraph" w:customStyle="1" w:styleId="navbox">
    <w:name w:val="navbox"/>
    <w:basedOn w:val="Normal"/>
    <w:rsid w:val="002235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235B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235B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235B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235B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235B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235B6"/>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2235B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235B6"/>
    <w:pPr>
      <w:spacing w:before="100" w:beforeAutospacing="1" w:after="100" w:afterAutospacing="1"/>
    </w:pPr>
    <w:rPr>
      <w:rFonts w:ascii="Times New Roman" w:hAnsi="Times New Roman"/>
      <w:sz w:val="24"/>
      <w:szCs w:val="24"/>
    </w:rPr>
  </w:style>
  <w:style w:type="paragraph" w:customStyle="1" w:styleId="navbar">
    <w:name w:val="navbar"/>
    <w:basedOn w:val="Normal"/>
    <w:rsid w:val="002235B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235B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235B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235B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235B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2235B6"/>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2235B6"/>
    <w:pPr>
      <w:spacing w:before="100" w:beforeAutospacing="1" w:after="120"/>
    </w:pPr>
    <w:rPr>
      <w:rFonts w:ascii="Times New Roman" w:hAnsi="Times New Roman"/>
      <w:i/>
      <w:iCs/>
      <w:sz w:val="24"/>
      <w:szCs w:val="24"/>
    </w:rPr>
  </w:style>
  <w:style w:type="paragraph" w:customStyle="1" w:styleId="dablink">
    <w:name w:val="dablink"/>
    <w:basedOn w:val="Normal"/>
    <w:rsid w:val="002235B6"/>
    <w:pPr>
      <w:spacing w:before="100" w:beforeAutospacing="1" w:after="120"/>
    </w:pPr>
    <w:rPr>
      <w:rFonts w:ascii="Times New Roman" w:hAnsi="Times New Roman"/>
      <w:i/>
      <w:iCs/>
      <w:sz w:val="24"/>
      <w:szCs w:val="24"/>
    </w:rPr>
  </w:style>
  <w:style w:type="paragraph" w:customStyle="1" w:styleId="geo-default">
    <w:name w:val="geo-default"/>
    <w:basedOn w:val="Normal"/>
    <w:rsid w:val="002235B6"/>
    <w:pPr>
      <w:spacing w:before="100" w:beforeAutospacing="1" w:after="100" w:afterAutospacing="1"/>
    </w:pPr>
    <w:rPr>
      <w:rFonts w:ascii="Times New Roman" w:hAnsi="Times New Roman"/>
      <w:sz w:val="24"/>
      <w:szCs w:val="24"/>
    </w:rPr>
  </w:style>
  <w:style w:type="paragraph" w:customStyle="1" w:styleId="geo-dms">
    <w:name w:val="geo-dms"/>
    <w:basedOn w:val="Normal"/>
    <w:rsid w:val="002235B6"/>
    <w:pPr>
      <w:spacing w:before="100" w:beforeAutospacing="1" w:after="100" w:afterAutospacing="1"/>
    </w:pPr>
    <w:rPr>
      <w:rFonts w:ascii="Times New Roman" w:hAnsi="Times New Roman"/>
      <w:sz w:val="24"/>
      <w:szCs w:val="24"/>
    </w:rPr>
  </w:style>
  <w:style w:type="paragraph" w:customStyle="1" w:styleId="geo-dec">
    <w:name w:val="geo-dec"/>
    <w:basedOn w:val="Normal"/>
    <w:rsid w:val="002235B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235B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235B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235B6"/>
    <w:pPr>
      <w:spacing w:before="100" w:beforeAutospacing="1" w:after="100" w:afterAutospacing="1"/>
    </w:pPr>
    <w:rPr>
      <w:rFonts w:ascii="Times New Roman" w:hAnsi="Times New Roman"/>
      <w:sz w:val="24"/>
      <w:szCs w:val="24"/>
    </w:rPr>
  </w:style>
  <w:style w:type="paragraph" w:customStyle="1" w:styleId="latitude">
    <w:name w:val="latitude"/>
    <w:basedOn w:val="Normal"/>
    <w:rsid w:val="002235B6"/>
    <w:pPr>
      <w:spacing w:before="100" w:beforeAutospacing="1" w:after="100" w:afterAutospacing="1"/>
    </w:pPr>
    <w:rPr>
      <w:rFonts w:ascii="Times New Roman" w:hAnsi="Times New Roman"/>
      <w:sz w:val="24"/>
      <w:szCs w:val="24"/>
    </w:rPr>
  </w:style>
  <w:style w:type="paragraph" w:customStyle="1" w:styleId="nowrap">
    <w:name w:val="nowrap"/>
    <w:basedOn w:val="Normal"/>
    <w:rsid w:val="002235B6"/>
    <w:pPr>
      <w:spacing w:before="100" w:beforeAutospacing="1" w:after="100" w:afterAutospacing="1"/>
    </w:pPr>
    <w:rPr>
      <w:rFonts w:ascii="Times New Roman" w:hAnsi="Times New Roman"/>
      <w:sz w:val="24"/>
      <w:szCs w:val="24"/>
    </w:rPr>
  </w:style>
  <w:style w:type="paragraph" w:customStyle="1" w:styleId="wrap">
    <w:name w:val="wrap"/>
    <w:basedOn w:val="Normal"/>
    <w:rsid w:val="002235B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235B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2235B6"/>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2235B6"/>
    <w:pPr>
      <w:spacing w:before="100" w:beforeAutospacing="1" w:after="100" w:afterAutospacing="1"/>
    </w:pPr>
    <w:rPr>
      <w:rFonts w:cs="Arial"/>
      <w:i/>
      <w:iCs/>
      <w:sz w:val="22"/>
      <w:szCs w:val="22"/>
    </w:rPr>
  </w:style>
  <w:style w:type="paragraph" w:customStyle="1" w:styleId="sysop-show">
    <w:name w:val="sysop-show"/>
    <w:basedOn w:val="Normal"/>
    <w:rsid w:val="002235B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235B6"/>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2235B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235B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235B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235B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235B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235B6"/>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2235B6"/>
    <w:pPr>
      <w:spacing w:before="75" w:after="75"/>
      <w:ind w:left="75" w:right="75"/>
    </w:pPr>
    <w:rPr>
      <w:rFonts w:ascii="Times New Roman" w:hAnsi="Times New Roman"/>
      <w:sz w:val="36"/>
      <w:szCs w:val="36"/>
    </w:rPr>
  </w:style>
  <w:style w:type="paragraph" w:customStyle="1" w:styleId="imbox">
    <w:name w:val="imbox"/>
    <w:basedOn w:val="Normal"/>
    <w:rsid w:val="002235B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235B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235B6"/>
    <w:pPr>
      <w:spacing w:before="100" w:beforeAutospacing="1" w:after="100" w:afterAutospacing="1"/>
    </w:pPr>
    <w:rPr>
      <w:rFonts w:ascii="Times New Roman" w:hAnsi="Times New Roman"/>
      <w:sz w:val="24"/>
      <w:szCs w:val="24"/>
    </w:rPr>
  </w:style>
  <w:style w:type="paragraph" w:customStyle="1" w:styleId="selflink">
    <w:name w:val="selflink"/>
    <w:basedOn w:val="Normal"/>
    <w:rsid w:val="002235B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235B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235B6"/>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2235B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235B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235B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235B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235B6"/>
    <w:pPr>
      <w:spacing w:before="100" w:beforeAutospacing="1" w:after="100" w:afterAutospacing="1"/>
    </w:pPr>
    <w:rPr>
      <w:rFonts w:ascii="Times New Roman" w:hAnsi="Times New Roman"/>
      <w:sz w:val="24"/>
      <w:szCs w:val="24"/>
    </w:rPr>
  </w:style>
  <w:style w:type="paragraph" w:customStyle="1" w:styleId="tmbox">
    <w:name w:val="tmbox"/>
    <w:basedOn w:val="Normal"/>
    <w:rsid w:val="002235B6"/>
    <w:pPr>
      <w:spacing w:before="100" w:beforeAutospacing="1" w:after="100" w:afterAutospacing="1"/>
    </w:pPr>
    <w:rPr>
      <w:rFonts w:ascii="Times New Roman" w:hAnsi="Times New Roman"/>
      <w:sz w:val="24"/>
      <w:szCs w:val="24"/>
    </w:rPr>
  </w:style>
  <w:style w:type="paragraph" w:customStyle="1" w:styleId="mw-title">
    <w:name w:val="mw-title"/>
    <w:basedOn w:val="Normal"/>
    <w:rsid w:val="002235B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235B6"/>
    <w:pPr>
      <w:spacing w:before="100" w:beforeAutospacing="1" w:after="100" w:afterAutospacing="1"/>
    </w:pPr>
    <w:rPr>
      <w:rFonts w:ascii="Times New Roman" w:hAnsi="Times New Roman"/>
      <w:sz w:val="24"/>
      <w:szCs w:val="24"/>
    </w:rPr>
  </w:style>
  <w:style w:type="paragraph" w:customStyle="1" w:styleId="mbox-text">
    <w:name w:val="mbox-text"/>
    <w:basedOn w:val="Normal"/>
    <w:rsid w:val="002235B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235B6"/>
    <w:pPr>
      <w:spacing w:before="100" w:beforeAutospacing="1" w:after="100" w:afterAutospacing="1"/>
    </w:pPr>
    <w:rPr>
      <w:rFonts w:ascii="Times New Roman" w:hAnsi="Times New Roman"/>
      <w:sz w:val="24"/>
      <w:szCs w:val="24"/>
    </w:rPr>
  </w:style>
  <w:style w:type="character" w:customStyle="1" w:styleId="brokenref">
    <w:name w:val="brokenref"/>
    <w:rsid w:val="002235B6"/>
    <w:rPr>
      <w:vanish/>
      <w:webHidden w:val="0"/>
      <w:specVanish w:val="0"/>
    </w:rPr>
  </w:style>
  <w:style w:type="character" w:customStyle="1" w:styleId="updatedmarker">
    <w:name w:val="updatedmarker"/>
    <w:rsid w:val="002235B6"/>
    <w:rPr>
      <w:color w:val="006400"/>
      <w:shd w:val="clear" w:color="auto" w:fill="auto"/>
    </w:rPr>
  </w:style>
  <w:style w:type="character" w:customStyle="1" w:styleId="texhtml">
    <w:name w:val="texhtml"/>
    <w:rsid w:val="002235B6"/>
    <w:rPr>
      <w:rFonts w:ascii="Times New Roman" w:hAnsi="Times New Roman" w:cs="Times New Roman" w:hint="default"/>
      <w:sz w:val="28"/>
      <w:szCs w:val="28"/>
    </w:rPr>
  </w:style>
  <w:style w:type="character" w:customStyle="1" w:styleId="mw-geshi">
    <w:name w:val="mw-geshi"/>
    <w:rsid w:val="002235B6"/>
    <w:rPr>
      <w:rFonts w:ascii="Courier New" w:hAnsi="Courier New" w:cs="Courier New" w:hint="default"/>
    </w:rPr>
  </w:style>
  <w:style w:type="paragraph" w:customStyle="1" w:styleId="wbc-editpage1">
    <w:name w:val="wbc-editpage1"/>
    <w:basedOn w:val="Normal"/>
    <w:rsid w:val="002235B6"/>
    <w:pPr>
      <w:spacing w:before="100" w:beforeAutospacing="1" w:after="100" w:afterAutospacing="1"/>
    </w:pPr>
    <w:rPr>
      <w:rFonts w:ascii="Times New Roman" w:hAnsi="Times New Roman"/>
      <w:vanish/>
      <w:sz w:val="24"/>
      <w:szCs w:val="24"/>
    </w:rPr>
  </w:style>
  <w:style w:type="character" w:customStyle="1" w:styleId="HTMLCite1">
    <w:name w:val="HTML Cite1"/>
    <w:rsid w:val="002235B6"/>
    <w:rPr>
      <w:i/>
      <w:iCs/>
    </w:rPr>
  </w:style>
  <w:style w:type="paragraph" w:customStyle="1" w:styleId="navbox-title1">
    <w:name w:val="navbox-title1"/>
    <w:basedOn w:val="Normal"/>
    <w:rsid w:val="002235B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235B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235B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235B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235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235B6"/>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235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235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235B6"/>
    <w:pPr>
      <w:ind w:left="-120" w:right="-120"/>
    </w:pPr>
    <w:rPr>
      <w:rFonts w:ascii="Times New Roman" w:hAnsi="Times New Roman"/>
      <w:sz w:val="24"/>
      <w:szCs w:val="24"/>
    </w:rPr>
  </w:style>
  <w:style w:type="paragraph" w:customStyle="1" w:styleId="imbox2">
    <w:name w:val="imbox2"/>
    <w:basedOn w:val="Normal"/>
    <w:rsid w:val="002235B6"/>
    <w:pPr>
      <w:spacing w:before="60" w:after="60"/>
      <w:ind w:left="60" w:right="60"/>
    </w:pPr>
    <w:rPr>
      <w:rFonts w:ascii="Times New Roman" w:hAnsi="Times New Roman"/>
      <w:sz w:val="24"/>
      <w:szCs w:val="24"/>
    </w:rPr>
  </w:style>
  <w:style w:type="paragraph" w:customStyle="1" w:styleId="tmbox1">
    <w:name w:val="tmbox1"/>
    <w:basedOn w:val="Normal"/>
    <w:rsid w:val="002235B6"/>
    <w:pPr>
      <w:spacing w:before="30" w:after="30"/>
    </w:pPr>
    <w:rPr>
      <w:rFonts w:ascii="Times New Roman" w:hAnsi="Times New Roman"/>
      <w:sz w:val="24"/>
      <w:szCs w:val="24"/>
    </w:rPr>
  </w:style>
  <w:style w:type="paragraph" w:customStyle="1" w:styleId="mbox-image1">
    <w:name w:val="mbox-image1"/>
    <w:basedOn w:val="Normal"/>
    <w:rsid w:val="002235B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235B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235B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235B6"/>
    <w:rPr>
      <w:rFonts w:ascii="Times New Roman" w:hAnsi="Times New Roman"/>
      <w:sz w:val="24"/>
      <w:szCs w:val="24"/>
    </w:rPr>
  </w:style>
  <w:style w:type="paragraph" w:customStyle="1" w:styleId="mbox-text-span1">
    <w:name w:val="mbox-text-span1"/>
    <w:basedOn w:val="Normal"/>
    <w:rsid w:val="002235B6"/>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235B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235B6"/>
    <w:pPr>
      <w:spacing w:before="100" w:beforeAutospacing="1" w:after="100" w:afterAutospacing="1"/>
    </w:pPr>
    <w:rPr>
      <w:rFonts w:ascii="Times New Roman" w:hAnsi="Times New Roman"/>
      <w:vanish/>
      <w:sz w:val="24"/>
      <w:szCs w:val="24"/>
    </w:rPr>
  </w:style>
  <w:style w:type="character" w:customStyle="1" w:styleId="Hyperlink1">
    <w:name w:val="Hyperlink1"/>
    <w:rsid w:val="002235B6"/>
    <w:rPr>
      <w:strike w:val="0"/>
      <w:dstrike w:val="0"/>
      <w:color w:val="0000FF"/>
      <w:u w:val="none"/>
      <w:effect w:val="none"/>
    </w:rPr>
  </w:style>
  <w:style w:type="character" w:customStyle="1" w:styleId="FollowedHyperlink1">
    <w:name w:val="FollowedHyperlink1"/>
    <w:rsid w:val="002235B6"/>
    <w:rPr>
      <w:strike w:val="0"/>
      <w:dstrike w:val="0"/>
      <w:color w:val="0000FF"/>
      <w:u w:val="none"/>
      <w:effect w:val="none"/>
    </w:rPr>
  </w:style>
  <w:style w:type="paragraph" w:customStyle="1" w:styleId="NormalWeb1">
    <w:name w:val="Normal (Web)1"/>
    <w:basedOn w:val="Normal"/>
    <w:rsid w:val="002235B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235B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235B6"/>
    <w:pPr>
      <w:spacing w:before="100" w:beforeAutospacing="1" w:after="100" w:afterAutospacing="1"/>
    </w:pPr>
    <w:rPr>
      <w:rFonts w:ascii="Times New Roman" w:hAnsi="Times New Roman"/>
      <w:vanish/>
      <w:sz w:val="24"/>
      <w:szCs w:val="24"/>
    </w:rPr>
  </w:style>
  <w:style w:type="character" w:customStyle="1" w:styleId="HTMLCite2">
    <w:name w:val="HTML Cite2"/>
    <w:rsid w:val="002235B6"/>
    <w:rPr>
      <w:i/>
      <w:iCs/>
      <w:sz w:val="20"/>
      <w:szCs w:val="20"/>
    </w:rPr>
  </w:style>
  <w:style w:type="paragraph" w:customStyle="1" w:styleId="selflink1">
    <w:name w:val="selflink1"/>
    <w:basedOn w:val="Normal"/>
    <w:rsid w:val="002235B6"/>
    <w:pPr>
      <w:spacing w:before="100" w:beforeAutospacing="1" w:after="100" w:afterAutospacing="1"/>
    </w:pPr>
    <w:rPr>
      <w:rFonts w:ascii="Times New Roman" w:hAnsi="Times New Roman"/>
      <w:sz w:val="24"/>
      <w:szCs w:val="24"/>
    </w:rPr>
  </w:style>
  <w:style w:type="paragraph" w:customStyle="1" w:styleId="mw-title1">
    <w:name w:val="mw-title1"/>
    <w:basedOn w:val="Normal"/>
    <w:rsid w:val="002235B6"/>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2235B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235B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235B6"/>
    <w:pPr>
      <w:spacing w:before="100" w:beforeAutospacing="1" w:after="100" w:afterAutospacing="1"/>
    </w:pPr>
    <w:rPr>
      <w:rFonts w:ascii="Times New Roman" w:hAnsi="Times New Roman"/>
      <w:vanish/>
      <w:sz w:val="24"/>
      <w:szCs w:val="24"/>
    </w:rPr>
  </w:style>
  <w:style w:type="character" w:customStyle="1" w:styleId="texhtml1">
    <w:name w:val="texhtml1"/>
    <w:rsid w:val="002235B6"/>
    <w:rPr>
      <w:rFonts w:ascii="Times New Roman" w:hAnsi="Times New Roman" w:cs="Times New Roman" w:hint="default"/>
      <w:sz w:val="24"/>
      <w:szCs w:val="24"/>
    </w:rPr>
  </w:style>
  <w:style w:type="character" w:customStyle="1" w:styleId="texhtml2">
    <w:name w:val="texhtml2"/>
    <w:rsid w:val="002235B6"/>
    <w:rPr>
      <w:rFonts w:ascii="Times New Roman" w:hAnsi="Times New Roman" w:cs="Times New Roman" w:hint="default"/>
      <w:sz w:val="24"/>
      <w:szCs w:val="24"/>
    </w:rPr>
  </w:style>
  <w:style w:type="character" w:customStyle="1" w:styleId="texhtml3">
    <w:name w:val="texhtml3"/>
    <w:rsid w:val="002235B6"/>
    <w:rPr>
      <w:rFonts w:ascii="Times New Roman" w:hAnsi="Times New Roman" w:cs="Times New Roman" w:hint="default"/>
      <w:sz w:val="24"/>
      <w:szCs w:val="24"/>
    </w:rPr>
  </w:style>
  <w:style w:type="character" w:customStyle="1" w:styleId="texhtml4">
    <w:name w:val="texhtml4"/>
    <w:rsid w:val="002235B6"/>
    <w:rPr>
      <w:rFonts w:ascii="Times New Roman" w:hAnsi="Times New Roman" w:cs="Times New Roman" w:hint="default"/>
      <w:sz w:val="24"/>
      <w:szCs w:val="24"/>
    </w:rPr>
  </w:style>
  <w:style w:type="paragraph" w:customStyle="1" w:styleId="HTMLPreformatted1">
    <w:name w:val="HTML Preformatted1"/>
    <w:basedOn w:val="Normal"/>
    <w:rsid w:val="00223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2235B6"/>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2235B6"/>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2235B6"/>
  </w:style>
  <w:style w:type="character" w:customStyle="1" w:styleId="geo-nondefault1">
    <w:name w:val="geo-nondefault1"/>
    <w:rsid w:val="002235B6"/>
    <w:rPr>
      <w:vanish/>
      <w:webHidden w:val="0"/>
      <w:specVanish w:val="0"/>
    </w:rPr>
  </w:style>
  <w:style w:type="character" w:customStyle="1" w:styleId="geo-dms1">
    <w:name w:val="geo-dms1"/>
    <w:rsid w:val="002235B6"/>
    <w:rPr>
      <w:vanish/>
      <w:webHidden w:val="0"/>
      <w:specVanish w:val="0"/>
    </w:rPr>
  </w:style>
  <w:style w:type="character" w:customStyle="1" w:styleId="latitude1">
    <w:name w:val="latitude1"/>
    <w:rsid w:val="002235B6"/>
    <w:rPr>
      <w:vanish/>
      <w:webHidden w:val="0"/>
      <w:specVanish w:val="0"/>
    </w:rPr>
  </w:style>
  <w:style w:type="character" w:customStyle="1" w:styleId="longitude1">
    <w:name w:val="longitude1"/>
    <w:rsid w:val="002235B6"/>
    <w:rPr>
      <w:vanish/>
      <w:webHidden w:val="0"/>
      <w:specVanish w:val="0"/>
    </w:rPr>
  </w:style>
  <w:style w:type="character" w:customStyle="1" w:styleId="geo-multi-punct1">
    <w:name w:val="geo-multi-punct1"/>
    <w:rsid w:val="002235B6"/>
    <w:rPr>
      <w:vanish/>
      <w:webHidden w:val="0"/>
      <w:specVanish w:val="0"/>
    </w:rPr>
  </w:style>
  <w:style w:type="character" w:customStyle="1" w:styleId="geo-default1">
    <w:name w:val="geo-default1"/>
    <w:rsid w:val="002235B6"/>
    <w:rPr>
      <w:vanish w:val="0"/>
      <w:webHidden w:val="0"/>
      <w:specVanish w:val="0"/>
    </w:rPr>
  </w:style>
  <w:style w:type="character" w:customStyle="1" w:styleId="geo-dec1">
    <w:name w:val="geo-dec1"/>
    <w:rsid w:val="002235B6"/>
    <w:rPr>
      <w:vanish w:val="0"/>
      <w:webHidden w:val="0"/>
      <w:specVanish w:val="0"/>
    </w:rPr>
  </w:style>
  <w:style w:type="character" w:customStyle="1" w:styleId="geo">
    <w:name w:val="geo"/>
    <w:rsid w:val="002235B6"/>
    <w:rPr>
      <w:vanish w:val="0"/>
      <w:webHidden w:val="0"/>
      <w:specVanish w:val="0"/>
    </w:rPr>
  </w:style>
  <w:style w:type="character" w:customStyle="1" w:styleId="nowrap1">
    <w:name w:val="nowrap1"/>
    <w:basedOn w:val="DefaultParagraphFont"/>
    <w:rsid w:val="002235B6"/>
  </w:style>
  <w:style w:type="character" w:styleId="Strong">
    <w:name w:val="Strong"/>
    <w:qFormat/>
    <w:rsid w:val="002235B6"/>
    <w:rPr>
      <w:b/>
      <w:bCs/>
    </w:rPr>
  </w:style>
  <w:style w:type="character" w:customStyle="1" w:styleId="toctoggle">
    <w:name w:val="toctoggle"/>
    <w:basedOn w:val="DefaultParagraphFont"/>
    <w:rsid w:val="002235B6"/>
  </w:style>
  <w:style w:type="character" w:customStyle="1" w:styleId="tocnumber2">
    <w:name w:val="tocnumber2"/>
    <w:basedOn w:val="DefaultParagraphFont"/>
    <w:rsid w:val="002235B6"/>
  </w:style>
  <w:style w:type="character" w:customStyle="1" w:styleId="toctext">
    <w:name w:val="toctext"/>
    <w:basedOn w:val="DefaultParagraphFont"/>
    <w:rsid w:val="002235B6"/>
  </w:style>
  <w:style w:type="character" w:customStyle="1" w:styleId="editsection">
    <w:name w:val="editsection"/>
    <w:basedOn w:val="DefaultParagraphFont"/>
    <w:rsid w:val="002235B6"/>
  </w:style>
  <w:style w:type="character" w:customStyle="1" w:styleId="mw-headline">
    <w:name w:val="mw-headline"/>
    <w:basedOn w:val="DefaultParagraphFont"/>
    <w:rsid w:val="002235B6"/>
  </w:style>
  <w:style w:type="character" w:customStyle="1" w:styleId="mw-cite-backlink">
    <w:name w:val="mw-cite-backlink"/>
    <w:basedOn w:val="DefaultParagraphFont"/>
    <w:rsid w:val="002235B6"/>
  </w:style>
  <w:style w:type="character" w:customStyle="1" w:styleId="reference-text">
    <w:name w:val="reference-text"/>
    <w:basedOn w:val="DefaultParagraphFont"/>
    <w:rsid w:val="002235B6"/>
  </w:style>
  <w:style w:type="character" w:customStyle="1" w:styleId="citationweb">
    <w:name w:val="citation web"/>
    <w:basedOn w:val="DefaultParagraphFont"/>
    <w:rsid w:val="002235B6"/>
  </w:style>
  <w:style w:type="character" w:customStyle="1" w:styleId="reference-accessdate">
    <w:name w:val="reference-accessdate"/>
    <w:basedOn w:val="DefaultParagraphFont"/>
    <w:rsid w:val="002235B6"/>
  </w:style>
  <w:style w:type="character" w:customStyle="1" w:styleId="z3988">
    <w:name w:val="z3988"/>
    <w:basedOn w:val="DefaultParagraphFont"/>
    <w:rsid w:val="002235B6"/>
  </w:style>
  <w:style w:type="character" w:customStyle="1" w:styleId="collapsebutton2">
    <w:name w:val="collapsebutton2"/>
    <w:rsid w:val="002235B6"/>
    <w:rPr>
      <w:b w:val="0"/>
      <w:bCs w:val="0"/>
      <w:sz w:val="21"/>
      <w:szCs w:val="21"/>
      <w:bdr w:val="single" w:sz="6" w:space="1" w:color="AAAAAA" w:frame="1"/>
      <w:shd w:val="clear" w:color="auto" w:fill="CCCCFF"/>
    </w:rPr>
  </w:style>
  <w:style w:type="paragraph" w:styleId="z-TopofForm">
    <w:name w:val="HTML Top of Form"/>
    <w:basedOn w:val="Normal"/>
    <w:next w:val="Normal"/>
    <w:hidden/>
    <w:rsid w:val="002235B6"/>
    <w:pPr>
      <w:pBdr>
        <w:bottom w:val="single" w:sz="6" w:space="1" w:color="auto"/>
      </w:pBdr>
      <w:jc w:val="center"/>
    </w:pPr>
    <w:rPr>
      <w:rFonts w:cs="Arial"/>
      <w:vanish/>
      <w:sz w:val="16"/>
      <w:szCs w:val="16"/>
    </w:rPr>
  </w:style>
  <w:style w:type="paragraph" w:styleId="z-BottomofForm">
    <w:name w:val="HTML Bottom of Form"/>
    <w:basedOn w:val="Normal"/>
    <w:next w:val="Normal"/>
    <w:hidden/>
    <w:rsid w:val="002235B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058401">
      <w:bodyDiv w:val="1"/>
      <w:marLeft w:val="0"/>
      <w:marRight w:val="0"/>
      <w:marTop w:val="0"/>
      <w:marBottom w:val="0"/>
      <w:divBdr>
        <w:top w:val="none" w:sz="0" w:space="0" w:color="auto"/>
        <w:left w:val="none" w:sz="0" w:space="0" w:color="auto"/>
        <w:bottom w:val="none" w:sz="0" w:space="0" w:color="auto"/>
        <w:right w:val="none" w:sz="0" w:space="0" w:color="auto"/>
      </w:divBdr>
      <w:divsChild>
        <w:div w:id="376587465">
          <w:marLeft w:val="0"/>
          <w:marRight w:val="0"/>
          <w:marTop w:val="0"/>
          <w:marBottom w:val="0"/>
          <w:divBdr>
            <w:top w:val="none" w:sz="0" w:space="0" w:color="auto"/>
            <w:left w:val="none" w:sz="0" w:space="0" w:color="auto"/>
            <w:bottom w:val="none" w:sz="0" w:space="0" w:color="auto"/>
            <w:right w:val="none" w:sz="0" w:space="0" w:color="auto"/>
          </w:divBdr>
          <w:divsChild>
            <w:div w:id="1752963628">
              <w:marLeft w:val="0"/>
              <w:marRight w:val="0"/>
              <w:marTop w:val="0"/>
              <w:marBottom w:val="0"/>
              <w:divBdr>
                <w:top w:val="none" w:sz="0" w:space="0" w:color="auto"/>
                <w:left w:val="none" w:sz="0" w:space="0" w:color="auto"/>
                <w:bottom w:val="none" w:sz="0" w:space="0" w:color="auto"/>
                <w:right w:val="none" w:sz="0" w:space="0" w:color="auto"/>
              </w:divBdr>
              <w:divsChild>
                <w:div w:id="52701582">
                  <w:marLeft w:val="0"/>
                  <w:marRight w:val="0"/>
                  <w:marTop w:val="0"/>
                  <w:marBottom w:val="0"/>
                  <w:divBdr>
                    <w:top w:val="none" w:sz="0" w:space="0" w:color="auto"/>
                    <w:left w:val="none" w:sz="0" w:space="0" w:color="auto"/>
                    <w:bottom w:val="none" w:sz="0" w:space="0" w:color="auto"/>
                    <w:right w:val="none" w:sz="0" w:space="0" w:color="auto"/>
                  </w:divBdr>
                </w:div>
                <w:div w:id="535848468">
                  <w:marLeft w:val="0"/>
                  <w:marRight w:val="0"/>
                  <w:marTop w:val="0"/>
                  <w:marBottom w:val="0"/>
                  <w:divBdr>
                    <w:top w:val="none" w:sz="0" w:space="0" w:color="auto"/>
                    <w:left w:val="none" w:sz="0" w:space="0" w:color="auto"/>
                    <w:bottom w:val="none" w:sz="0" w:space="0" w:color="auto"/>
                    <w:right w:val="none" w:sz="0" w:space="0" w:color="auto"/>
                  </w:divBdr>
                </w:div>
                <w:div w:id="1008754926">
                  <w:marLeft w:val="0"/>
                  <w:marRight w:val="0"/>
                  <w:marTop w:val="0"/>
                  <w:marBottom w:val="0"/>
                  <w:divBdr>
                    <w:top w:val="none" w:sz="0" w:space="0" w:color="auto"/>
                    <w:left w:val="none" w:sz="0" w:space="0" w:color="auto"/>
                    <w:bottom w:val="none" w:sz="0" w:space="0" w:color="auto"/>
                    <w:right w:val="none" w:sz="0" w:space="0" w:color="auto"/>
                  </w:divBdr>
                </w:div>
                <w:div w:id="1229848752">
                  <w:marLeft w:val="0"/>
                  <w:marRight w:val="0"/>
                  <w:marTop w:val="0"/>
                  <w:marBottom w:val="0"/>
                  <w:divBdr>
                    <w:top w:val="none" w:sz="0" w:space="0" w:color="auto"/>
                    <w:left w:val="none" w:sz="0" w:space="0" w:color="auto"/>
                    <w:bottom w:val="none" w:sz="0" w:space="0" w:color="auto"/>
                    <w:right w:val="none" w:sz="0" w:space="0" w:color="auto"/>
                  </w:divBdr>
                  <w:divsChild>
                    <w:div w:id="1638148097">
                      <w:marLeft w:val="0"/>
                      <w:marRight w:val="0"/>
                      <w:marTop w:val="0"/>
                      <w:marBottom w:val="0"/>
                      <w:divBdr>
                        <w:top w:val="none" w:sz="0" w:space="0" w:color="auto"/>
                        <w:left w:val="none" w:sz="0" w:space="0" w:color="auto"/>
                        <w:bottom w:val="none" w:sz="0" w:space="0" w:color="auto"/>
                        <w:right w:val="none" w:sz="0" w:space="0" w:color="auto"/>
                      </w:divBdr>
                    </w:div>
                  </w:divsChild>
                </w:div>
                <w:div w:id="1707678575">
                  <w:marLeft w:val="0"/>
                  <w:marRight w:val="0"/>
                  <w:marTop w:val="0"/>
                  <w:marBottom w:val="0"/>
                  <w:divBdr>
                    <w:top w:val="none" w:sz="0" w:space="0" w:color="auto"/>
                    <w:left w:val="none" w:sz="0" w:space="0" w:color="auto"/>
                    <w:bottom w:val="none" w:sz="0" w:space="0" w:color="auto"/>
                    <w:right w:val="none" w:sz="0" w:space="0" w:color="auto"/>
                  </w:divBdr>
                  <w:divsChild>
                    <w:div w:id="228000273">
                      <w:marLeft w:val="0"/>
                      <w:marRight w:val="0"/>
                      <w:marTop w:val="0"/>
                      <w:marBottom w:val="0"/>
                      <w:divBdr>
                        <w:top w:val="none" w:sz="0" w:space="0" w:color="auto"/>
                        <w:left w:val="none" w:sz="0" w:space="0" w:color="auto"/>
                        <w:bottom w:val="none" w:sz="0" w:space="0" w:color="auto"/>
                        <w:right w:val="none" w:sz="0" w:space="0" w:color="auto"/>
                      </w:divBdr>
                    </w:div>
                    <w:div w:id="506560160">
                      <w:marLeft w:val="0"/>
                      <w:marRight w:val="0"/>
                      <w:marTop w:val="0"/>
                      <w:marBottom w:val="0"/>
                      <w:divBdr>
                        <w:top w:val="none" w:sz="0" w:space="0" w:color="auto"/>
                        <w:left w:val="none" w:sz="0" w:space="0" w:color="auto"/>
                        <w:bottom w:val="none" w:sz="0" w:space="0" w:color="auto"/>
                        <w:right w:val="none" w:sz="0" w:space="0" w:color="auto"/>
                      </w:divBdr>
                      <w:divsChild>
                        <w:div w:id="22902861">
                          <w:marLeft w:val="0"/>
                          <w:marRight w:val="0"/>
                          <w:marTop w:val="0"/>
                          <w:marBottom w:val="0"/>
                          <w:divBdr>
                            <w:top w:val="none" w:sz="0" w:space="0" w:color="auto"/>
                            <w:left w:val="none" w:sz="0" w:space="0" w:color="auto"/>
                            <w:bottom w:val="none" w:sz="0" w:space="0" w:color="auto"/>
                            <w:right w:val="none" w:sz="0" w:space="0" w:color="auto"/>
                          </w:divBdr>
                        </w:div>
                        <w:div w:id="188879782">
                          <w:marLeft w:val="0"/>
                          <w:marRight w:val="0"/>
                          <w:marTop w:val="0"/>
                          <w:marBottom w:val="0"/>
                          <w:divBdr>
                            <w:top w:val="none" w:sz="0" w:space="0" w:color="auto"/>
                            <w:left w:val="none" w:sz="0" w:space="0" w:color="auto"/>
                            <w:bottom w:val="none" w:sz="0" w:space="0" w:color="auto"/>
                            <w:right w:val="none" w:sz="0" w:space="0" w:color="auto"/>
                          </w:divBdr>
                        </w:div>
                        <w:div w:id="194854676">
                          <w:marLeft w:val="0"/>
                          <w:marRight w:val="0"/>
                          <w:marTop w:val="0"/>
                          <w:marBottom w:val="0"/>
                          <w:divBdr>
                            <w:top w:val="none" w:sz="0" w:space="0" w:color="auto"/>
                            <w:left w:val="none" w:sz="0" w:space="0" w:color="auto"/>
                            <w:bottom w:val="none" w:sz="0" w:space="0" w:color="auto"/>
                            <w:right w:val="none" w:sz="0" w:space="0" w:color="auto"/>
                          </w:divBdr>
                        </w:div>
                        <w:div w:id="211968254">
                          <w:marLeft w:val="0"/>
                          <w:marRight w:val="0"/>
                          <w:marTop w:val="0"/>
                          <w:marBottom w:val="0"/>
                          <w:divBdr>
                            <w:top w:val="none" w:sz="0" w:space="0" w:color="auto"/>
                            <w:left w:val="none" w:sz="0" w:space="0" w:color="auto"/>
                            <w:bottom w:val="none" w:sz="0" w:space="0" w:color="auto"/>
                            <w:right w:val="none" w:sz="0" w:space="0" w:color="auto"/>
                          </w:divBdr>
                        </w:div>
                        <w:div w:id="218051833">
                          <w:marLeft w:val="0"/>
                          <w:marRight w:val="0"/>
                          <w:marTop w:val="0"/>
                          <w:marBottom w:val="0"/>
                          <w:divBdr>
                            <w:top w:val="none" w:sz="0" w:space="0" w:color="auto"/>
                            <w:left w:val="none" w:sz="0" w:space="0" w:color="auto"/>
                            <w:bottom w:val="none" w:sz="0" w:space="0" w:color="auto"/>
                            <w:right w:val="none" w:sz="0" w:space="0" w:color="auto"/>
                          </w:divBdr>
                        </w:div>
                        <w:div w:id="268439002">
                          <w:marLeft w:val="0"/>
                          <w:marRight w:val="0"/>
                          <w:marTop w:val="0"/>
                          <w:marBottom w:val="0"/>
                          <w:divBdr>
                            <w:top w:val="none" w:sz="0" w:space="0" w:color="auto"/>
                            <w:left w:val="none" w:sz="0" w:space="0" w:color="auto"/>
                            <w:bottom w:val="none" w:sz="0" w:space="0" w:color="auto"/>
                            <w:right w:val="none" w:sz="0" w:space="0" w:color="auto"/>
                          </w:divBdr>
                        </w:div>
                        <w:div w:id="291445865">
                          <w:marLeft w:val="0"/>
                          <w:marRight w:val="0"/>
                          <w:marTop w:val="0"/>
                          <w:marBottom w:val="0"/>
                          <w:divBdr>
                            <w:top w:val="none" w:sz="0" w:space="0" w:color="auto"/>
                            <w:left w:val="none" w:sz="0" w:space="0" w:color="auto"/>
                            <w:bottom w:val="none" w:sz="0" w:space="0" w:color="auto"/>
                            <w:right w:val="none" w:sz="0" w:space="0" w:color="auto"/>
                          </w:divBdr>
                        </w:div>
                        <w:div w:id="416562541">
                          <w:marLeft w:val="0"/>
                          <w:marRight w:val="0"/>
                          <w:marTop w:val="0"/>
                          <w:marBottom w:val="0"/>
                          <w:divBdr>
                            <w:top w:val="none" w:sz="0" w:space="0" w:color="auto"/>
                            <w:left w:val="none" w:sz="0" w:space="0" w:color="auto"/>
                            <w:bottom w:val="none" w:sz="0" w:space="0" w:color="auto"/>
                            <w:right w:val="none" w:sz="0" w:space="0" w:color="auto"/>
                          </w:divBdr>
                        </w:div>
                        <w:div w:id="502817300">
                          <w:marLeft w:val="0"/>
                          <w:marRight w:val="0"/>
                          <w:marTop w:val="100"/>
                          <w:marBottom w:val="100"/>
                          <w:divBdr>
                            <w:top w:val="single" w:sz="6" w:space="1" w:color="AAAAAA"/>
                            <w:left w:val="single" w:sz="6" w:space="1" w:color="AAAAAA"/>
                            <w:bottom w:val="single" w:sz="6" w:space="1" w:color="AAAAAA"/>
                            <w:right w:val="single" w:sz="6" w:space="1" w:color="AAAAAA"/>
                          </w:divBdr>
                        </w:div>
                        <w:div w:id="591277793">
                          <w:marLeft w:val="0"/>
                          <w:marRight w:val="0"/>
                          <w:marTop w:val="0"/>
                          <w:marBottom w:val="0"/>
                          <w:divBdr>
                            <w:top w:val="none" w:sz="0" w:space="0" w:color="auto"/>
                            <w:left w:val="none" w:sz="0" w:space="0" w:color="auto"/>
                            <w:bottom w:val="none" w:sz="0" w:space="0" w:color="auto"/>
                            <w:right w:val="none" w:sz="0" w:space="0" w:color="auto"/>
                          </w:divBdr>
                        </w:div>
                        <w:div w:id="874805345">
                          <w:marLeft w:val="0"/>
                          <w:marRight w:val="0"/>
                          <w:marTop w:val="0"/>
                          <w:marBottom w:val="0"/>
                          <w:divBdr>
                            <w:top w:val="none" w:sz="0" w:space="0" w:color="auto"/>
                            <w:left w:val="none" w:sz="0" w:space="0" w:color="auto"/>
                            <w:bottom w:val="none" w:sz="0" w:space="0" w:color="auto"/>
                            <w:right w:val="none" w:sz="0" w:space="0" w:color="auto"/>
                          </w:divBdr>
                        </w:div>
                        <w:div w:id="963196242">
                          <w:marLeft w:val="0"/>
                          <w:marRight w:val="0"/>
                          <w:marTop w:val="0"/>
                          <w:marBottom w:val="0"/>
                          <w:divBdr>
                            <w:top w:val="none" w:sz="0" w:space="0" w:color="auto"/>
                            <w:left w:val="none" w:sz="0" w:space="0" w:color="auto"/>
                            <w:bottom w:val="none" w:sz="0" w:space="0" w:color="auto"/>
                            <w:right w:val="none" w:sz="0" w:space="0" w:color="auto"/>
                          </w:divBdr>
                        </w:div>
                        <w:div w:id="1057704526">
                          <w:marLeft w:val="0"/>
                          <w:marRight w:val="0"/>
                          <w:marTop w:val="0"/>
                          <w:marBottom w:val="0"/>
                          <w:divBdr>
                            <w:top w:val="none" w:sz="0" w:space="0" w:color="auto"/>
                            <w:left w:val="none" w:sz="0" w:space="0" w:color="auto"/>
                            <w:bottom w:val="none" w:sz="0" w:space="0" w:color="auto"/>
                            <w:right w:val="none" w:sz="0" w:space="0" w:color="auto"/>
                          </w:divBdr>
                        </w:div>
                        <w:div w:id="1121649523">
                          <w:marLeft w:val="0"/>
                          <w:marRight w:val="0"/>
                          <w:marTop w:val="100"/>
                          <w:marBottom w:val="100"/>
                          <w:divBdr>
                            <w:top w:val="single" w:sz="6" w:space="1" w:color="AAAAAA"/>
                            <w:left w:val="single" w:sz="6" w:space="1" w:color="AAAAAA"/>
                            <w:bottom w:val="single" w:sz="6" w:space="1" w:color="AAAAAA"/>
                            <w:right w:val="single" w:sz="6" w:space="1" w:color="AAAAAA"/>
                          </w:divBdr>
                        </w:div>
                        <w:div w:id="1132334499">
                          <w:marLeft w:val="0"/>
                          <w:marRight w:val="0"/>
                          <w:marTop w:val="0"/>
                          <w:marBottom w:val="0"/>
                          <w:divBdr>
                            <w:top w:val="none" w:sz="0" w:space="0" w:color="auto"/>
                            <w:left w:val="none" w:sz="0" w:space="0" w:color="auto"/>
                            <w:bottom w:val="none" w:sz="0" w:space="0" w:color="auto"/>
                            <w:right w:val="none" w:sz="0" w:space="0" w:color="auto"/>
                          </w:divBdr>
                        </w:div>
                        <w:div w:id="1165389955">
                          <w:marLeft w:val="0"/>
                          <w:marRight w:val="0"/>
                          <w:marTop w:val="0"/>
                          <w:marBottom w:val="0"/>
                          <w:divBdr>
                            <w:top w:val="none" w:sz="0" w:space="0" w:color="auto"/>
                            <w:left w:val="none" w:sz="0" w:space="0" w:color="auto"/>
                            <w:bottom w:val="none" w:sz="0" w:space="0" w:color="auto"/>
                            <w:right w:val="none" w:sz="0" w:space="0" w:color="auto"/>
                          </w:divBdr>
                        </w:div>
                        <w:div w:id="1218737302">
                          <w:marLeft w:val="0"/>
                          <w:marRight w:val="0"/>
                          <w:marTop w:val="0"/>
                          <w:marBottom w:val="0"/>
                          <w:divBdr>
                            <w:top w:val="none" w:sz="0" w:space="0" w:color="auto"/>
                            <w:left w:val="none" w:sz="0" w:space="0" w:color="auto"/>
                            <w:bottom w:val="none" w:sz="0" w:space="0" w:color="auto"/>
                            <w:right w:val="none" w:sz="0" w:space="0" w:color="auto"/>
                          </w:divBdr>
                        </w:div>
                        <w:div w:id="1224679960">
                          <w:marLeft w:val="0"/>
                          <w:marRight w:val="0"/>
                          <w:marTop w:val="0"/>
                          <w:marBottom w:val="0"/>
                          <w:divBdr>
                            <w:top w:val="none" w:sz="0" w:space="0" w:color="auto"/>
                            <w:left w:val="none" w:sz="0" w:space="0" w:color="auto"/>
                            <w:bottom w:val="none" w:sz="0" w:space="0" w:color="auto"/>
                            <w:right w:val="none" w:sz="0" w:space="0" w:color="auto"/>
                          </w:divBdr>
                        </w:div>
                        <w:div w:id="1428187744">
                          <w:marLeft w:val="0"/>
                          <w:marRight w:val="0"/>
                          <w:marTop w:val="0"/>
                          <w:marBottom w:val="0"/>
                          <w:divBdr>
                            <w:top w:val="none" w:sz="0" w:space="0" w:color="auto"/>
                            <w:left w:val="none" w:sz="0" w:space="0" w:color="auto"/>
                            <w:bottom w:val="none" w:sz="0" w:space="0" w:color="auto"/>
                            <w:right w:val="none" w:sz="0" w:space="0" w:color="auto"/>
                          </w:divBdr>
                        </w:div>
                        <w:div w:id="1502965592">
                          <w:marLeft w:val="0"/>
                          <w:marRight w:val="0"/>
                          <w:marTop w:val="0"/>
                          <w:marBottom w:val="0"/>
                          <w:divBdr>
                            <w:top w:val="none" w:sz="0" w:space="0" w:color="auto"/>
                            <w:left w:val="none" w:sz="0" w:space="0" w:color="auto"/>
                            <w:bottom w:val="none" w:sz="0" w:space="0" w:color="auto"/>
                            <w:right w:val="none" w:sz="0" w:space="0" w:color="auto"/>
                          </w:divBdr>
                        </w:div>
                        <w:div w:id="1619870952">
                          <w:marLeft w:val="0"/>
                          <w:marRight w:val="0"/>
                          <w:marTop w:val="100"/>
                          <w:marBottom w:val="100"/>
                          <w:divBdr>
                            <w:top w:val="single" w:sz="6" w:space="1" w:color="AAAAAA"/>
                            <w:left w:val="single" w:sz="6" w:space="1" w:color="AAAAAA"/>
                            <w:bottom w:val="single" w:sz="6" w:space="1" w:color="AAAAAA"/>
                            <w:right w:val="single" w:sz="6" w:space="1" w:color="AAAAAA"/>
                          </w:divBdr>
                        </w:div>
                        <w:div w:id="1691492729">
                          <w:marLeft w:val="0"/>
                          <w:marRight w:val="0"/>
                          <w:marTop w:val="0"/>
                          <w:marBottom w:val="0"/>
                          <w:divBdr>
                            <w:top w:val="none" w:sz="0" w:space="0" w:color="auto"/>
                            <w:left w:val="none" w:sz="0" w:space="0" w:color="auto"/>
                            <w:bottom w:val="none" w:sz="0" w:space="0" w:color="auto"/>
                            <w:right w:val="none" w:sz="0" w:space="0" w:color="auto"/>
                          </w:divBdr>
                        </w:div>
                        <w:div w:id="1728995868">
                          <w:marLeft w:val="0"/>
                          <w:marRight w:val="0"/>
                          <w:marTop w:val="0"/>
                          <w:marBottom w:val="0"/>
                          <w:divBdr>
                            <w:top w:val="none" w:sz="0" w:space="0" w:color="auto"/>
                            <w:left w:val="none" w:sz="0" w:space="0" w:color="auto"/>
                            <w:bottom w:val="none" w:sz="0" w:space="0" w:color="auto"/>
                            <w:right w:val="none" w:sz="0" w:space="0" w:color="auto"/>
                          </w:divBdr>
                        </w:div>
                        <w:div w:id="1746607746">
                          <w:marLeft w:val="0"/>
                          <w:marRight w:val="0"/>
                          <w:marTop w:val="0"/>
                          <w:marBottom w:val="0"/>
                          <w:divBdr>
                            <w:top w:val="none" w:sz="0" w:space="0" w:color="auto"/>
                            <w:left w:val="none" w:sz="0" w:space="0" w:color="auto"/>
                            <w:bottom w:val="none" w:sz="0" w:space="0" w:color="auto"/>
                            <w:right w:val="none" w:sz="0" w:space="0" w:color="auto"/>
                          </w:divBdr>
                        </w:div>
                        <w:div w:id="1800493400">
                          <w:marLeft w:val="0"/>
                          <w:marRight w:val="0"/>
                          <w:marTop w:val="0"/>
                          <w:marBottom w:val="0"/>
                          <w:divBdr>
                            <w:top w:val="none" w:sz="0" w:space="0" w:color="auto"/>
                            <w:left w:val="none" w:sz="0" w:space="0" w:color="auto"/>
                            <w:bottom w:val="none" w:sz="0" w:space="0" w:color="auto"/>
                            <w:right w:val="none" w:sz="0" w:space="0" w:color="auto"/>
                          </w:divBdr>
                        </w:div>
                        <w:div w:id="1860000511">
                          <w:marLeft w:val="0"/>
                          <w:marRight w:val="0"/>
                          <w:marTop w:val="0"/>
                          <w:marBottom w:val="0"/>
                          <w:divBdr>
                            <w:top w:val="none" w:sz="0" w:space="0" w:color="auto"/>
                            <w:left w:val="none" w:sz="0" w:space="0" w:color="auto"/>
                            <w:bottom w:val="none" w:sz="0" w:space="0" w:color="auto"/>
                            <w:right w:val="none" w:sz="0" w:space="0" w:color="auto"/>
                          </w:divBdr>
                        </w:div>
                        <w:div w:id="1941717066">
                          <w:marLeft w:val="0"/>
                          <w:marRight w:val="0"/>
                          <w:marTop w:val="0"/>
                          <w:marBottom w:val="0"/>
                          <w:divBdr>
                            <w:top w:val="none" w:sz="0" w:space="0" w:color="auto"/>
                            <w:left w:val="none" w:sz="0" w:space="0" w:color="auto"/>
                            <w:bottom w:val="none" w:sz="0" w:space="0" w:color="auto"/>
                            <w:right w:val="none" w:sz="0" w:space="0" w:color="auto"/>
                          </w:divBdr>
                        </w:div>
                        <w:div w:id="2071687964">
                          <w:marLeft w:val="0"/>
                          <w:marRight w:val="0"/>
                          <w:marTop w:val="0"/>
                          <w:marBottom w:val="0"/>
                          <w:divBdr>
                            <w:top w:val="none" w:sz="0" w:space="0" w:color="auto"/>
                            <w:left w:val="none" w:sz="0" w:space="0" w:color="auto"/>
                            <w:bottom w:val="none" w:sz="0" w:space="0" w:color="auto"/>
                            <w:right w:val="none" w:sz="0" w:space="0" w:color="auto"/>
                          </w:divBdr>
                        </w:div>
                        <w:div w:id="2121953835">
                          <w:marLeft w:val="0"/>
                          <w:marRight w:val="0"/>
                          <w:marTop w:val="0"/>
                          <w:marBottom w:val="0"/>
                          <w:divBdr>
                            <w:top w:val="none" w:sz="0" w:space="0" w:color="auto"/>
                            <w:left w:val="none" w:sz="0" w:space="0" w:color="auto"/>
                            <w:bottom w:val="none" w:sz="0" w:space="0" w:color="auto"/>
                            <w:right w:val="none" w:sz="0" w:space="0" w:color="auto"/>
                          </w:divBdr>
                        </w:div>
                        <w:div w:id="2137600350">
                          <w:marLeft w:val="0"/>
                          <w:marRight w:val="0"/>
                          <w:marTop w:val="0"/>
                          <w:marBottom w:val="0"/>
                          <w:divBdr>
                            <w:top w:val="none" w:sz="0" w:space="0" w:color="auto"/>
                            <w:left w:val="none" w:sz="0" w:space="0" w:color="auto"/>
                            <w:bottom w:val="none" w:sz="0" w:space="0" w:color="auto"/>
                            <w:right w:val="none" w:sz="0" w:space="0" w:color="auto"/>
                          </w:divBdr>
                        </w:div>
                        <w:div w:id="2144931258">
                          <w:marLeft w:val="0"/>
                          <w:marRight w:val="0"/>
                          <w:marTop w:val="0"/>
                          <w:marBottom w:val="0"/>
                          <w:divBdr>
                            <w:top w:val="none" w:sz="0" w:space="0" w:color="auto"/>
                            <w:left w:val="none" w:sz="0" w:space="0" w:color="auto"/>
                            <w:bottom w:val="none" w:sz="0" w:space="0" w:color="auto"/>
                            <w:right w:val="none" w:sz="0" w:space="0" w:color="auto"/>
                          </w:divBdr>
                        </w:div>
                      </w:divsChild>
                    </w:div>
                    <w:div w:id="555118491">
                      <w:marLeft w:val="0"/>
                      <w:marRight w:val="0"/>
                      <w:marTop w:val="0"/>
                      <w:marBottom w:val="120"/>
                      <w:divBdr>
                        <w:top w:val="none" w:sz="0" w:space="0" w:color="auto"/>
                        <w:left w:val="none" w:sz="0" w:space="0" w:color="auto"/>
                        <w:bottom w:val="none" w:sz="0" w:space="0" w:color="auto"/>
                        <w:right w:val="none" w:sz="0" w:space="0" w:color="auto"/>
                      </w:divBdr>
                    </w:div>
                    <w:div w:id="851069202">
                      <w:marLeft w:val="0"/>
                      <w:marRight w:val="0"/>
                      <w:marTop w:val="0"/>
                      <w:marBottom w:val="0"/>
                      <w:divBdr>
                        <w:top w:val="none" w:sz="0" w:space="0" w:color="auto"/>
                        <w:left w:val="none" w:sz="0" w:space="0" w:color="auto"/>
                        <w:bottom w:val="none" w:sz="0" w:space="0" w:color="auto"/>
                        <w:right w:val="none" w:sz="0" w:space="0" w:color="auto"/>
                      </w:divBdr>
                    </w:div>
                    <w:div w:id="1186866646">
                      <w:marLeft w:val="0"/>
                      <w:marRight w:val="0"/>
                      <w:marTop w:val="0"/>
                      <w:marBottom w:val="0"/>
                      <w:divBdr>
                        <w:top w:val="none" w:sz="0" w:space="0" w:color="auto"/>
                        <w:left w:val="none" w:sz="0" w:space="0" w:color="auto"/>
                        <w:bottom w:val="none" w:sz="0" w:space="0" w:color="auto"/>
                        <w:right w:val="none" w:sz="0" w:space="0" w:color="auto"/>
                      </w:divBdr>
                      <w:divsChild>
                        <w:div w:id="531773566">
                          <w:marLeft w:val="0"/>
                          <w:marRight w:val="0"/>
                          <w:marTop w:val="0"/>
                          <w:marBottom w:val="0"/>
                          <w:divBdr>
                            <w:top w:val="none" w:sz="0" w:space="0" w:color="auto"/>
                            <w:left w:val="none" w:sz="0" w:space="0" w:color="auto"/>
                            <w:bottom w:val="none" w:sz="0" w:space="0" w:color="auto"/>
                            <w:right w:val="none" w:sz="0" w:space="0" w:color="auto"/>
                          </w:divBdr>
                          <w:divsChild>
                            <w:div w:id="1404833123">
                              <w:marLeft w:val="0"/>
                              <w:marRight w:val="0"/>
                              <w:marTop w:val="0"/>
                              <w:marBottom w:val="0"/>
                              <w:divBdr>
                                <w:top w:val="none" w:sz="0" w:space="0" w:color="auto"/>
                                <w:left w:val="none" w:sz="0" w:space="0" w:color="auto"/>
                                <w:bottom w:val="none" w:sz="0" w:space="0" w:color="auto"/>
                                <w:right w:val="none" w:sz="0" w:space="0" w:color="auto"/>
                              </w:divBdr>
                              <w:divsChild>
                                <w:div w:id="20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7171">
          <w:marLeft w:val="0"/>
          <w:marRight w:val="0"/>
          <w:marTop w:val="0"/>
          <w:marBottom w:val="0"/>
          <w:divBdr>
            <w:top w:val="none" w:sz="0" w:space="0" w:color="auto"/>
            <w:left w:val="none" w:sz="0" w:space="0" w:color="auto"/>
            <w:bottom w:val="none" w:sz="0" w:space="0" w:color="auto"/>
            <w:right w:val="none" w:sz="0" w:space="0" w:color="auto"/>
          </w:divBdr>
        </w:div>
        <w:div w:id="1883979911">
          <w:marLeft w:val="0"/>
          <w:marRight w:val="0"/>
          <w:marTop w:val="0"/>
          <w:marBottom w:val="0"/>
          <w:divBdr>
            <w:top w:val="none" w:sz="0" w:space="0" w:color="auto"/>
            <w:left w:val="none" w:sz="0" w:space="0" w:color="auto"/>
            <w:bottom w:val="none" w:sz="0" w:space="0" w:color="auto"/>
            <w:right w:val="none" w:sz="0" w:space="0" w:color="auto"/>
          </w:divBdr>
          <w:divsChild>
            <w:div w:id="1174685804">
              <w:marLeft w:val="0"/>
              <w:marRight w:val="0"/>
              <w:marTop w:val="0"/>
              <w:marBottom w:val="0"/>
              <w:divBdr>
                <w:top w:val="none" w:sz="0" w:space="0" w:color="auto"/>
                <w:left w:val="none" w:sz="0" w:space="0" w:color="auto"/>
                <w:bottom w:val="none" w:sz="0" w:space="0" w:color="auto"/>
                <w:right w:val="none" w:sz="0" w:space="0" w:color="auto"/>
              </w:divBdr>
              <w:divsChild>
                <w:div w:id="112098831">
                  <w:marLeft w:val="0"/>
                  <w:marRight w:val="0"/>
                  <w:marTop w:val="0"/>
                  <w:marBottom w:val="0"/>
                  <w:divBdr>
                    <w:top w:val="none" w:sz="0" w:space="0" w:color="auto"/>
                    <w:left w:val="none" w:sz="0" w:space="0" w:color="auto"/>
                    <w:bottom w:val="none" w:sz="0" w:space="0" w:color="auto"/>
                    <w:right w:val="none" w:sz="0" w:space="0" w:color="auto"/>
                  </w:divBdr>
                  <w:divsChild>
                    <w:div w:id="105002121">
                      <w:marLeft w:val="0"/>
                      <w:marRight w:val="0"/>
                      <w:marTop w:val="0"/>
                      <w:marBottom w:val="0"/>
                      <w:divBdr>
                        <w:top w:val="none" w:sz="0" w:space="0" w:color="auto"/>
                        <w:left w:val="none" w:sz="0" w:space="0" w:color="auto"/>
                        <w:bottom w:val="none" w:sz="0" w:space="0" w:color="auto"/>
                        <w:right w:val="none" w:sz="0" w:space="0" w:color="auto"/>
                      </w:divBdr>
                    </w:div>
                  </w:divsChild>
                </w:div>
                <w:div w:id="226426949">
                  <w:marLeft w:val="0"/>
                  <w:marRight w:val="0"/>
                  <w:marTop w:val="0"/>
                  <w:marBottom w:val="0"/>
                  <w:divBdr>
                    <w:top w:val="none" w:sz="0" w:space="0" w:color="auto"/>
                    <w:left w:val="none" w:sz="0" w:space="0" w:color="auto"/>
                    <w:bottom w:val="none" w:sz="0" w:space="0" w:color="auto"/>
                    <w:right w:val="none" w:sz="0" w:space="0" w:color="auto"/>
                  </w:divBdr>
                  <w:divsChild>
                    <w:div w:id="1837305197">
                      <w:marLeft w:val="0"/>
                      <w:marRight w:val="0"/>
                      <w:marTop w:val="0"/>
                      <w:marBottom w:val="0"/>
                      <w:divBdr>
                        <w:top w:val="none" w:sz="0" w:space="0" w:color="auto"/>
                        <w:left w:val="none" w:sz="0" w:space="0" w:color="auto"/>
                        <w:bottom w:val="none" w:sz="0" w:space="0" w:color="auto"/>
                        <w:right w:val="none" w:sz="0" w:space="0" w:color="auto"/>
                      </w:divBdr>
                    </w:div>
                  </w:divsChild>
                </w:div>
                <w:div w:id="656155899">
                  <w:marLeft w:val="0"/>
                  <w:marRight w:val="0"/>
                  <w:marTop w:val="0"/>
                  <w:marBottom w:val="0"/>
                  <w:divBdr>
                    <w:top w:val="none" w:sz="0" w:space="0" w:color="auto"/>
                    <w:left w:val="none" w:sz="0" w:space="0" w:color="auto"/>
                    <w:bottom w:val="none" w:sz="0" w:space="0" w:color="auto"/>
                    <w:right w:val="none" w:sz="0" w:space="0" w:color="auto"/>
                  </w:divBdr>
                  <w:divsChild>
                    <w:div w:id="2084329145">
                      <w:marLeft w:val="0"/>
                      <w:marRight w:val="0"/>
                      <w:marTop w:val="0"/>
                      <w:marBottom w:val="0"/>
                      <w:divBdr>
                        <w:top w:val="none" w:sz="0" w:space="0" w:color="auto"/>
                        <w:left w:val="none" w:sz="0" w:space="0" w:color="auto"/>
                        <w:bottom w:val="none" w:sz="0" w:space="0" w:color="auto"/>
                        <w:right w:val="none" w:sz="0" w:space="0" w:color="auto"/>
                      </w:divBdr>
                    </w:div>
                  </w:divsChild>
                </w:div>
                <w:div w:id="686752889">
                  <w:marLeft w:val="0"/>
                  <w:marRight w:val="0"/>
                  <w:marTop w:val="0"/>
                  <w:marBottom w:val="0"/>
                  <w:divBdr>
                    <w:top w:val="none" w:sz="0" w:space="0" w:color="auto"/>
                    <w:left w:val="none" w:sz="0" w:space="0" w:color="auto"/>
                    <w:bottom w:val="none" w:sz="0" w:space="0" w:color="auto"/>
                    <w:right w:val="none" w:sz="0" w:space="0" w:color="auto"/>
                  </w:divBdr>
                </w:div>
                <w:div w:id="735934982">
                  <w:marLeft w:val="0"/>
                  <w:marRight w:val="0"/>
                  <w:marTop w:val="0"/>
                  <w:marBottom w:val="0"/>
                  <w:divBdr>
                    <w:top w:val="none" w:sz="0" w:space="0" w:color="auto"/>
                    <w:left w:val="none" w:sz="0" w:space="0" w:color="auto"/>
                    <w:bottom w:val="none" w:sz="0" w:space="0" w:color="auto"/>
                    <w:right w:val="none" w:sz="0" w:space="0" w:color="auto"/>
                  </w:divBdr>
                  <w:divsChild>
                    <w:div w:id="1896356877">
                      <w:marLeft w:val="0"/>
                      <w:marRight w:val="0"/>
                      <w:marTop w:val="0"/>
                      <w:marBottom w:val="0"/>
                      <w:divBdr>
                        <w:top w:val="none" w:sz="0" w:space="0" w:color="auto"/>
                        <w:left w:val="none" w:sz="0" w:space="0" w:color="auto"/>
                        <w:bottom w:val="none" w:sz="0" w:space="0" w:color="auto"/>
                        <w:right w:val="none" w:sz="0" w:space="0" w:color="auto"/>
                      </w:divBdr>
                    </w:div>
                  </w:divsChild>
                </w:div>
                <w:div w:id="1453094471">
                  <w:marLeft w:val="0"/>
                  <w:marRight w:val="0"/>
                  <w:marTop w:val="0"/>
                  <w:marBottom w:val="0"/>
                  <w:divBdr>
                    <w:top w:val="none" w:sz="0" w:space="0" w:color="auto"/>
                    <w:left w:val="none" w:sz="0" w:space="0" w:color="auto"/>
                    <w:bottom w:val="none" w:sz="0" w:space="0" w:color="auto"/>
                    <w:right w:val="none" w:sz="0" w:space="0" w:color="auto"/>
                  </w:divBdr>
                  <w:divsChild>
                    <w:div w:id="9078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2313">
              <w:marLeft w:val="0"/>
              <w:marRight w:val="0"/>
              <w:marTop w:val="0"/>
              <w:marBottom w:val="0"/>
              <w:divBdr>
                <w:top w:val="none" w:sz="0" w:space="0" w:color="auto"/>
                <w:left w:val="none" w:sz="0" w:space="0" w:color="auto"/>
                <w:bottom w:val="none" w:sz="0" w:space="0" w:color="auto"/>
                <w:right w:val="none" w:sz="0" w:space="0" w:color="auto"/>
              </w:divBdr>
              <w:divsChild>
                <w:div w:id="1009941862">
                  <w:marLeft w:val="0"/>
                  <w:marRight w:val="0"/>
                  <w:marTop w:val="0"/>
                  <w:marBottom w:val="0"/>
                  <w:divBdr>
                    <w:top w:val="none" w:sz="0" w:space="0" w:color="auto"/>
                    <w:left w:val="none" w:sz="0" w:space="0" w:color="auto"/>
                    <w:bottom w:val="none" w:sz="0" w:space="0" w:color="auto"/>
                    <w:right w:val="none" w:sz="0" w:space="0" w:color="auto"/>
                  </w:divBdr>
                  <w:divsChild>
                    <w:div w:id="217129140">
                      <w:marLeft w:val="0"/>
                      <w:marRight w:val="0"/>
                      <w:marTop w:val="0"/>
                      <w:marBottom w:val="0"/>
                      <w:divBdr>
                        <w:top w:val="none" w:sz="0" w:space="0" w:color="auto"/>
                        <w:left w:val="none" w:sz="0" w:space="0" w:color="auto"/>
                        <w:bottom w:val="none" w:sz="0" w:space="0" w:color="auto"/>
                        <w:right w:val="none" w:sz="0" w:space="0" w:color="auto"/>
                      </w:divBdr>
                      <w:divsChild>
                        <w:div w:id="1747652082">
                          <w:marLeft w:val="0"/>
                          <w:marRight w:val="0"/>
                          <w:marTop w:val="0"/>
                          <w:marBottom w:val="0"/>
                          <w:divBdr>
                            <w:top w:val="none" w:sz="0" w:space="0" w:color="auto"/>
                            <w:left w:val="none" w:sz="0" w:space="0" w:color="auto"/>
                            <w:bottom w:val="none" w:sz="0" w:space="0" w:color="auto"/>
                            <w:right w:val="none" w:sz="0" w:space="0" w:color="auto"/>
                          </w:divBdr>
                        </w:div>
                      </w:divsChild>
                    </w:div>
                    <w:div w:id="422918551">
                      <w:marLeft w:val="0"/>
                      <w:marRight w:val="0"/>
                      <w:marTop w:val="0"/>
                      <w:marBottom w:val="0"/>
                      <w:divBdr>
                        <w:top w:val="none" w:sz="0" w:space="0" w:color="auto"/>
                        <w:left w:val="none" w:sz="0" w:space="0" w:color="auto"/>
                        <w:bottom w:val="none" w:sz="0" w:space="0" w:color="auto"/>
                        <w:right w:val="none" w:sz="0" w:space="0" w:color="auto"/>
                      </w:divBdr>
                    </w:div>
                    <w:div w:id="702172815">
                      <w:marLeft w:val="0"/>
                      <w:marRight w:val="0"/>
                      <w:marTop w:val="0"/>
                      <w:marBottom w:val="0"/>
                      <w:divBdr>
                        <w:top w:val="none" w:sz="0" w:space="0" w:color="auto"/>
                        <w:left w:val="none" w:sz="0" w:space="0" w:color="auto"/>
                        <w:bottom w:val="none" w:sz="0" w:space="0" w:color="auto"/>
                        <w:right w:val="none" w:sz="0" w:space="0" w:color="auto"/>
                      </w:divBdr>
                    </w:div>
                  </w:divsChild>
                </w:div>
                <w:div w:id="1072892027">
                  <w:marLeft w:val="0"/>
                  <w:marRight w:val="0"/>
                  <w:marTop w:val="0"/>
                  <w:marBottom w:val="0"/>
                  <w:divBdr>
                    <w:top w:val="none" w:sz="0" w:space="0" w:color="auto"/>
                    <w:left w:val="none" w:sz="0" w:space="0" w:color="auto"/>
                    <w:bottom w:val="none" w:sz="0" w:space="0" w:color="auto"/>
                    <w:right w:val="none" w:sz="0" w:space="0" w:color="auto"/>
                  </w:divBdr>
                </w:div>
                <w:div w:id="1447776051">
                  <w:marLeft w:val="0"/>
                  <w:marRight w:val="0"/>
                  <w:marTop w:val="0"/>
                  <w:marBottom w:val="0"/>
                  <w:divBdr>
                    <w:top w:val="none" w:sz="0" w:space="0" w:color="auto"/>
                    <w:left w:val="none" w:sz="0" w:space="0" w:color="auto"/>
                    <w:bottom w:val="none" w:sz="0" w:space="0" w:color="auto"/>
                    <w:right w:val="none" w:sz="0" w:space="0" w:color="auto"/>
                  </w:divBdr>
                  <w:divsChild>
                    <w:div w:id="1601792316">
                      <w:marLeft w:val="0"/>
                      <w:marRight w:val="0"/>
                      <w:marTop w:val="0"/>
                      <w:marBottom w:val="0"/>
                      <w:divBdr>
                        <w:top w:val="none" w:sz="0" w:space="0" w:color="auto"/>
                        <w:left w:val="none" w:sz="0" w:space="0" w:color="auto"/>
                        <w:bottom w:val="none" w:sz="0" w:space="0" w:color="auto"/>
                        <w:right w:val="none" w:sz="0" w:space="0" w:color="auto"/>
                      </w:divBdr>
                    </w:div>
                    <w:div w:id="1804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toolserver.org/~geohack/geohack.php?pagename=Two_World_Trade_Center&amp;params=40.71209_N_-74.011_E_type:landmark_region:US-NY" TargetMode="External"/><Relationship Id="rId26" Type="http://schemas.openxmlformats.org/officeDocument/2006/relationships/hyperlink" Target="https://en.wikipedia.org/wiki/Five_World_Trade_Center" TargetMode="External"/><Relationship Id="rId39" Type="http://schemas.openxmlformats.org/officeDocument/2006/relationships/image" Target="media/image3.png"/><Relationship Id="rId21" Type="http://schemas.openxmlformats.org/officeDocument/2006/relationships/hyperlink" Target="https://en.wikipedia.org/wiki/WSP_Group" TargetMode="External"/><Relationship Id="rId34" Type="http://schemas.openxmlformats.org/officeDocument/2006/relationships/hyperlink" Target="https://en.wikipedia.org/wiki/List_of_tenants_in_Two_World_Trade_Center" TargetMode="External"/><Relationship Id="rId42" Type="http://schemas.openxmlformats.org/officeDocument/2006/relationships/image" Target="media/image4.png"/><Relationship Id="rId47" Type="http://schemas.openxmlformats.org/officeDocument/2006/relationships/hyperlink" Target="https://en.wikipedia.org/wiki/London" TargetMode="External"/><Relationship Id="rId50" Type="http://schemas.openxmlformats.org/officeDocument/2006/relationships/hyperlink" Target="https://en.wikipedia.org/wiki/National_September_11_Memorial_%26_Museum" TargetMode="External"/><Relationship Id="rId55" Type="http://schemas.openxmlformats.org/officeDocument/2006/relationships/hyperlink" Target="https://en.wikipedia.org/wiki/Emporis"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Geographic_coordinate_system" TargetMode="External"/><Relationship Id="rId29" Type="http://schemas.openxmlformats.org/officeDocument/2006/relationships/hyperlink" Target="https://en.wikipedia.org/wiki/World_Trade_Center_(PATH_station)" TargetMode="External"/><Relationship Id="rId11" Type="http://schemas.openxmlformats.org/officeDocument/2006/relationships/hyperlink" Target="https://en.wikipedia.org/wiki/United_States" TargetMode="External"/><Relationship Id="rId24" Type="http://schemas.openxmlformats.org/officeDocument/2006/relationships/hyperlink" Target="https://en.wikipedia.org/wiki/Three_World_Trade_Center" TargetMode="External"/><Relationship Id="rId32" Type="http://schemas.openxmlformats.org/officeDocument/2006/relationships/hyperlink" Target="https://en.wikipedia.org/wiki/Lower_Manhattan" TargetMode="External"/><Relationship Id="rId37" Type="http://schemas.openxmlformats.org/officeDocument/2006/relationships/hyperlink" Target="https://en.wikipedia.org/wiki/432_Park_Avenue" TargetMode="External"/><Relationship Id="rId40" Type="http://schemas.openxmlformats.org/officeDocument/2006/relationships/image" Target="https://upload.wikimedia.org/wikipedia/commons/thumb/6/6f/WTC_Building_Arrangement_in_preliminary_site_plan.svg/245px-WTC_Building_Arrangement_in_preliminary_site_plan.svg.png" TargetMode="External"/><Relationship Id="rId45" Type="http://schemas.openxmlformats.org/officeDocument/2006/relationships/hyperlink" Target="https://en.wikipedia.org/wiki/Port_Authority_Trans-Hudson" TargetMode="External"/><Relationship Id="rId53" Type="http://schemas.openxmlformats.org/officeDocument/2006/relationships/hyperlink" Target="https://en.wikipedia.org/wiki/PureCell_System" TargetMode="External"/><Relationship Id="rId58" Type="http://schemas.openxmlformats.org/officeDocument/2006/relationships/hyperlink" Target="https://en.wikipedia.org/w/index.php?title=Grade_level_(construction)&amp;action=edit&amp;redlink=1" TargetMode="External"/><Relationship Id="rId5" Type="http://schemas.openxmlformats.org/officeDocument/2006/relationships/hyperlink" Target="https://en.wikipedia.org/wiki/World_Trade_Center" TargetMode="External"/><Relationship Id="rId61" Type="http://schemas.openxmlformats.org/officeDocument/2006/relationships/hyperlink" Target="https://en.wikipedia.org/wiki/Tallest_buildings_in_the_United_States" TargetMode="External"/><Relationship Id="rId19" Type="http://schemas.openxmlformats.org/officeDocument/2006/relationships/hyperlink" Target="https://en.wikipedia.org/wiki/Lord_Norman_Foster" TargetMode="External"/><Relationship Id="rId14" Type="http://schemas.openxmlformats.org/officeDocument/2006/relationships/image" Target="https://upload.wikimedia.org/wikipedia/commons/thumb/5/55/WMA_button2b.png/17px-WMA_button2b.png" TargetMode="External"/><Relationship Id="rId22" Type="http://schemas.openxmlformats.org/officeDocument/2006/relationships/hyperlink" Target="https://en.wikipedia.org/wiki/Turner_Construction_Company" TargetMode="External"/><Relationship Id="rId27" Type="http://schemas.openxmlformats.org/officeDocument/2006/relationships/hyperlink" Target="https://en.wikipedia.org/wiki/Seven_World_Trade_Center" TargetMode="External"/><Relationship Id="rId30" Type="http://schemas.openxmlformats.org/officeDocument/2006/relationships/hyperlink" Target="https://en.wikipedia.org/wiki/Skyscraper" TargetMode="External"/><Relationship Id="rId35" Type="http://schemas.openxmlformats.org/officeDocument/2006/relationships/hyperlink" Target="https://en.wikipedia.org/wiki/World_Trade_Center_site" TargetMode="External"/><Relationship Id="rId43" Type="http://schemas.openxmlformats.org/officeDocument/2006/relationships/image" Target="https://bits.wikimedia.org/static-1.21wmf12/skins/common/images/magnify-clip.png" TargetMode="External"/><Relationship Id="rId48" Type="http://schemas.openxmlformats.org/officeDocument/2006/relationships/hyperlink" Target="https://en.wikipedia.org/wiki/National_September_11_Memorial_%26_Museum" TargetMode="External"/><Relationship Id="rId56" Type="http://schemas.openxmlformats.org/officeDocument/2006/relationships/hyperlink" Target="https://en.wikipedia.org/wiki/Silverstein_Properties" TargetMode="External"/><Relationship Id="rId64" Type="http://schemas.openxmlformats.org/officeDocument/2006/relationships/theme" Target="theme/theme1.xml"/><Relationship Id="rId8" Type="http://schemas.openxmlformats.org/officeDocument/2006/relationships/image" Target="https://upload.wikimedia.org/wikipedia/en/f/f5/Tower22.jpg" TargetMode="External"/><Relationship Id="rId51" Type="http://schemas.openxmlformats.org/officeDocument/2006/relationships/hyperlink" Target="https://en.wikipedia.org/wiki/Phosphorescence" TargetMode="External"/><Relationship Id="rId3" Type="http://schemas.openxmlformats.org/officeDocument/2006/relationships/settings" Target="settings.xml"/><Relationship Id="rId12" Type="http://schemas.openxmlformats.org/officeDocument/2006/relationships/hyperlink" Target="https://en.wikipedia.org/wiki/Geographic_coordinate_system" TargetMode="External"/><Relationship Id="rId17" Type="http://schemas.openxmlformats.org/officeDocument/2006/relationships/image" Target="https://upload.wikimedia.org/wikipedia/commons/thumb/5/55/WMA_button2b.png/17px-WMA_button2b.png" TargetMode="External"/><Relationship Id="rId25" Type="http://schemas.openxmlformats.org/officeDocument/2006/relationships/hyperlink" Target="https://en.wikipedia.org/wiki/Four_World_Trade_Center" TargetMode="External"/><Relationship Id="rId33" Type="http://schemas.openxmlformats.org/officeDocument/2006/relationships/hyperlink" Target="https://en.wikipedia.org/wiki/New_York_City" TargetMode="External"/><Relationship Id="rId38" Type="http://schemas.openxmlformats.org/officeDocument/2006/relationships/hyperlink" Target="https://en.wikipedia.org/wiki/File:WTC_Building_Arrangement_in_preliminary_site_plan.svg" TargetMode="External"/><Relationship Id="rId46" Type="http://schemas.openxmlformats.org/officeDocument/2006/relationships/hyperlink" Target="https://en.wikipedia.org/wiki/Foster_and_Partners" TargetMode="External"/><Relationship Id="rId59" Type="http://schemas.openxmlformats.org/officeDocument/2006/relationships/hyperlink" Target="https://en.wikipedia.org/wiki/Buildings_and_architecture_of_New_York_City" TargetMode="External"/><Relationship Id="rId20" Type="http://schemas.openxmlformats.org/officeDocument/2006/relationships/hyperlink" Target="https://en.wikipedia.org/wiki/Silverstein_Properties" TargetMode="External"/><Relationship Id="rId41" Type="http://schemas.openxmlformats.org/officeDocument/2006/relationships/hyperlink" Target="https://en.wikipedia.org/wiki/File:WTC_Building_Arrangement_in_preliminary_site_plan.svg" TargetMode="External"/><Relationship Id="rId54" Type="http://schemas.openxmlformats.org/officeDocument/2006/relationships/hyperlink" Target="https://en.wikipedia.org/wiki/Fuel_cell" TargetMode="External"/><Relationship Id="rId62" Type="http://schemas.openxmlformats.org/officeDocument/2006/relationships/hyperlink" Target="https://en.wikipedia.org/wiki/World_Trade_Center" TargetMode="External"/><Relationship Id="rId1" Type="http://schemas.openxmlformats.org/officeDocument/2006/relationships/numbering" Target="numbering.xml"/><Relationship Id="rId6" Type="http://schemas.openxmlformats.org/officeDocument/2006/relationships/hyperlink" Target="https://en.wikipedia.org/wiki/File:Tower22.jpg" TargetMode="External"/><Relationship Id="rId15" Type="http://schemas.openxmlformats.org/officeDocument/2006/relationships/hyperlink" Target="http://toolserver.org/~geohack/geohack.php?pagename=Two_World_Trade_Center&amp;params=40.71209_N_-74.011_E_type:landmark_region:US-NY" TargetMode="External"/><Relationship Id="rId23" Type="http://schemas.openxmlformats.org/officeDocument/2006/relationships/hyperlink" Target="https://en.wikipedia.org/wiki/One_World_Trade_Center" TargetMode="External"/><Relationship Id="rId28" Type="http://schemas.openxmlformats.org/officeDocument/2006/relationships/hyperlink" Target="https://en.wikipedia.org/wiki/National_September_11_Memorial_%26_Museum" TargetMode="External"/><Relationship Id="rId36" Type="http://schemas.openxmlformats.org/officeDocument/2006/relationships/hyperlink" Target="https://en.wikipedia.org/wiki/One_World_Trade_Center" TargetMode="External"/><Relationship Id="rId49" Type="http://schemas.openxmlformats.org/officeDocument/2006/relationships/hyperlink" Target="https://en.wikipedia.org/wiki/Daniel_Libeskind" TargetMode="External"/><Relationship Id="rId57" Type="http://schemas.openxmlformats.org/officeDocument/2006/relationships/hyperlink" Target="https://en.wikipedia.org/wiki/World_Trade_Center_site" TargetMode="External"/><Relationship Id="rId10" Type="http://schemas.openxmlformats.org/officeDocument/2006/relationships/hyperlink" Target="https://en.wikipedia.org/wiki/New_York_City" TargetMode="External"/><Relationship Id="rId31" Type="http://schemas.openxmlformats.org/officeDocument/2006/relationships/hyperlink" Target="https://en.wikipedia.org/wiki/World_Trade_Center" TargetMode="External"/><Relationship Id="rId44" Type="http://schemas.openxmlformats.org/officeDocument/2006/relationships/hyperlink" Target="https://en.wikipedia.org/wiki/Empire_State_Building" TargetMode="External"/><Relationship Id="rId52" Type="http://schemas.openxmlformats.org/officeDocument/2006/relationships/hyperlink" Target="https://en.wikipedia.org/wiki/Leadership_in_Energy_and_Environmental_Design" TargetMode="External"/><Relationship Id="rId60" Type="http://schemas.openxmlformats.org/officeDocument/2006/relationships/hyperlink" Target="https://en.wikipedia.org/wiki/List_of_tallest_buildings_in_New_York_City" TargetMode="External"/><Relationship Id="rId4" Type="http://schemas.openxmlformats.org/officeDocument/2006/relationships/webSettings" Target="webSettings.xml"/><Relationship Id="rId9" Type="http://schemas.openxmlformats.org/officeDocument/2006/relationships/hyperlink" Target="https://en.wikipedia.org/wiki/Deconstructiv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Two World Trade Center</vt:lpstr>
    </vt:vector>
  </TitlesOfParts>
  <Company>DevTec Global</Company>
  <LinksUpToDate>false</LinksUpToDate>
  <CharactersWithSpaces>11563</CharactersWithSpaces>
  <SharedDoc>false</SharedDoc>
  <HLinks>
    <vt:vector size="294" baseType="variant">
      <vt:variant>
        <vt:i4>5963789</vt:i4>
      </vt:variant>
      <vt:variant>
        <vt:i4>159</vt:i4>
      </vt:variant>
      <vt:variant>
        <vt:i4>0</vt:i4>
      </vt:variant>
      <vt:variant>
        <vt:i4>5</vt:i4>
      </vt:variant>
      <vt:variant>
        <vt:lpwstr>https://en.wikipedia.org/wiki/World_Trade_Center</vt:lpwstr>
      </vt:variant>
      <vt:variant>
        <vt:lpwstr/>
      </vt:variant>
      <vt:variant>
        <vt:i4>7208967</vt:i4>
      </vt:variant>
      <vt:variant>
        <vt:i4>156</vt:i4>
      </vt:variant>
      <vt:variant>
        <vt:i4>0</vt:i4>
      </vt:variant>
      <vt:variant>
        <vt:i4>5</vt:i4>
      </vt:variant>
      <vt:variant>
        <vt:lpwstr>https://en.wikipedia.org/wiki/Tallest_buildings_in_the_United_States</vt:lpwstr>
      </vt:variant>
      <vt:variant>
        <vt:lpwstr/>
      </vt:variant>
      <vt:variant>
        <vt:i4>5898294</vt:i4>
      </vt:variant>
      <vt:variant>
        <vt:i4>153</vt:i4>
      </vt:variant>
      <vt:variant>
        <vt:i4>0</vt:i4>
      </vt:variant>
      <vt:variant>
        <vt:i4>5</vt:i4>
      </vt:variant>
      <vt:variant>
        <vt:lpwstr>https://en.wikipedia.org/wiki/List_of_tallest_buildings_in_New_York_City</vt:lpwstr>
      </vt:variant>
      <vt:variant>
        <vt:lpwstr/>
      </vt:variant>
      <vt:variant>
        <vt:i4>5242902</vt:i4>
      </vt:variant>
      <vt:variant>
        <vt:i4>150</vt:i4>
      </vt:variant>
      <vt:variant>
        <vt:i4>0</vt:i4>
      </vt:variant>
      <vt:variant>
        <vt:i4>5</vt:i4>
      </vt:variant>
      <vt:variant>
        <vt:lpwstr>https://en.wikipedia.org/wiki/Buildings_and_architecture_of_New_York_City</vt:lpwstr>
      </vt:variant>
      <vt:variant>
        <vt:lpwstr/>
      </vt:variant>
      <vt:variant>
        <vt:i4>8126586</vt:i4>
      </vt:variant>
      <vt:variant>
        <vt:i4>147</vt:i4>
      </vt:variant>
      <vt:variant>
        <vt:i4>0</vt:i4>
      </vt:variant>
      <vt:variant>
        <vt:i4>5</vt:i4>
      </vt:variant>
      <vt:variant>
        <vt:lpwstr>https://en.wikipedia.org/w/index.php?title=Grade_level_(construction)&amp;action=edit&amp;redlink=1</vt:lpwstr>
      </vt:variant>
      <vt:variant>
        <vt:lpwstr/>
      </vt:variant>
      <vt:variant>
        <vt:i4>6029371</vt:i4>
      </vt:variant>
      <vt:variant>
        <vt:i4>144</vt:i4>
      </vt:variant>
      <vt:variant>
        <vt:i4>0</vt:i4>
      </vt:variant>
      <vt:variant>
        <vt:i4>5</vt:i4>
      </vt:variant>
      <vt:variant>
        <vt:lpwstr>https://en.wikipedia.org/wiki/World_Trade_Center_site</vt:lpwstr>
      </vt:variant>
      <vt:variant>
        <vt:lpwstr/>
      </vt:variant>
      <vt:variant>
        <vt:i4>6815773</vt:i4>
      </vt:variant>
      <vt:variant>
        <vt:i4>141</vt:i4>
      </vt:variant>
      <vt:variant>
        <vt:i4>0</vt:i4>
      </vt:variant>
      <vt:variant>
        <vt:i4>5</vt:i4>
      </vt:variant>
      <vt:variant>
        <vt:lpwstr>https://en.wikipedia.org/wiki/Silverstein_Properties</vt:lpwstr>
      </vt:variant>
      <vt:variant>
        <vt:lpwstr/>
      </vt:variant>
      <vt:variant>
        <vt:i4>4587539</vt:i4>
      </vt:variant>
      <vt:variant>
        <vt:i4>138</vt:i4>
      </vt:variant>
      <vt:variant>
        <vt:i4>0</vt:i4>
      </vt:variant>
      <vt:variant>
        <vt:i4>5</vt:i4>
      </vt:variant>
      <vt:variant>
        <vt:lpwstr>https://en.wikipedia.org/wiki/Emporis</vt:lpwstr>
      </vt:variant>
      <vt:variant>
        <vt:lpwstr/>
      </vt:variant>
      <vt:variant>
        <vt:i4>3866701</vt:i4>
      </vt:variant>
      <vt:variant>
        <vt:i4>135</vt:i4>
      </vt:variant>
      <vt:variant>
        <vt:i4>0</vt:i4>
      </vt:variant>
      <vt:variant>
        <vt:i4>5</vt:i4>
      </vt:variant>
      <vt:variant>
        <vt:lpwstr>https://en.wikipedia.org/wiki/Fuel_cell</vt:lpwstr>
      </vt:variant>
      <vt:variant>
        <vt:lpwstr/>
      </vt:variant>
      <vt:variant>
        <vt:i4>5308459</vt:i4>
      </vt:variant>
      <vt:variant>
        <vt:i4>132</vt:i4>
      </vt:variant>
      <vt:variant>
        <vt:i4>0</vt:i4>
      </vt:variant>
      <vt:variant>
        <vt:i4>5</vt:i4>
      </vt:variant>
      <vt:variant>
        <vt:lpwstr>https://en.wikipedia.org/wiki/PureCell_System</vt:lpwstr>
      </vt:variant>
      <vt:variant>
        <vt:lpwstr/>
      </vt:variant>
      <vt:variant>
        <vt:i4>1179751</vt:i4>
      </vt:variant>
      <vt:variant>
        <vt:i4>129</vt:i4>
      </vt:variant>
      <vt:variant>
        <vt:i4>0</vt:i4>
      </vt:variant>
      <vt:variant>
        <vt:i4>5</vt:i4>
      </vt:variant>
      <vt:variant>
        <vt:lpwstr>https://en.wikipedia.org/wiki/Leadership_in_Energy_and_Environmental_Design</vt:lpwstr>
      </vt:variant>
      <vt:variant>
        <vt:lpwstr/>
      </vt:variant>
      <vt:variant>
        <vt:i4>5832732</vt:i4>
      </vt:variant>
      <vt:variant>
        <vt:i4>126</vt:i4>
      </vt:variant>
      <vt:variant>
        <vt:i4>0</vt:i4>
      </vt:variant>
      <vt:variant>
        <vt:i4>5</vt:i4>
      </vt:variant>
      <vt:variant>
        <vt:lpwstr>https://en.wikipedia.org/wiki/Phosphorescence</vt:lpwstr>
      </vt:variant>
      <vt:variant>
        <vt:lpwstr/>
      </vt:variant>
      <vt:variant>
        <vt:i4>4718713</vt:i4>
      </vt:variant>
      <vt:variant>
        <vt:i4>123</vt:i4>
      </vt:variant>
      <vt:variant>
        <vt:i4>0</vt:i4>
      </vt:variant>
      <vt:variant>
        <vt:i4>5</vt:i4>
      </vt:variant>
      <vt:variant>
        <vt:lpwstr>https://en.wikipedia.org/wiki/National_September_11_Memorial_%26_Museum</vt:lpwstr>
      </vt:variant>
      <vt:variant>
        <vt:lpwstr/>
      </vt:variant>
      <vt:variant>
        <vt:i4>3735629</vt:i4>
      </vt:variant>
      <vt:variant>
        <vt:i4>120</vt:i4>
      </vt:variant>
      <vt:variant>
        <vt:i4>0</vt:i4>
      </vt:variant>
      <vt:variant>
        <vt:i4>5</vt:i4>
      </vt:variant>
      <vt:variant>
        <vt:lpwstr>https://en.wikipedia.org/wiki/Daniel_Libeskind</vt:lpwstr>
      </vt:variant>
      <vt:variant>
        <vt:lpwstr/>
      </vt:variant>
      <vt:variant>
        <vt:i4>4718713</vt:i4>
      </vt:variant>
      <vt:variant>
        <vt:i4>117</vt:i4>
      </vt:variant>
      <vt:variant>
        <vt:i4>0</vt:i4>
      </vt:variant>
      <vt:variant>
        <vt:i4>5</vt:i4>
      </vt:variant>
      <vt:variant>
        <vt:lpwstr>https://en.wikipedia.org/wiki/National_September_11_Memorial_%26_Museum</vt:lpwstr>
      </vt:variant>
      <vt:variant>
        <vt:lpwstr/>
      </vt:variant>
      <vt:variant>
        <vt:i4>4718617</vt:i4>
      </vt:variant>
      <vt:variant>
        <vt:i4>114</vt:i4>
      </vt:variant>
      <vt:variant>
        <vt:i4>0</vt:i4>
      </vt:variant>
      <vt:variant>
        <vt:i4>5</vt:i4>
      </vt:variant>
      <vt:variant>
        <vt:lpwstr>https://en.wikipedia.org/wiki/London</vt:lpwstr>
      </vt:variant>
      <vt:variant>
        <vt:lpwstr/>
      </vt:variant>
      <vt:variant>
        <vt:i4>6225946</vt:i4>
      </vt:variant>
      <vt:variant>
        <vt:i4>111</vt:i4>
      </vt:variant>
      <vt:variant>
        <vt:i4>0</vt:i4>
      </vt:variant>
      <vt:variant>
        <vt:i4>5</vt:i4>
      </vt:variant>
      <vt:variant>
        <vt:lpwstr>https://en.wikipedia.org/wiki/Foster_and_Partners</vt:lpwstr>
      </vt:variant>
      <vt:variant>
        <vt:lpwstr/>
      </vt:variant>
      <vt:variant>
        <vt:i4>5832794</vt:i4>
      </vt:variant>
      <vt:variant>
        <vt:i4>108</vt:i4>
      </vt:variant>
      <vt:variant>
        <vt:i4>0</vt:i4>
      </vt:variant>
      <vt:variant>
        <vt:i4>5</vt:i4>
      </vt:variant>
      <vt:variant>
        <vt:lpwstr>https://en.wikipedia.org/wiki/Port_Authority_Trans-Hudson</vt:lpwstr>
      </vt:variant>
      <vt:variant>
        <vt:lpwstr/>
      </vt:variant>
      <vt:variant>
        <vt:i4>3801187</vt:i4>
      </vt:variant>
      <vt:variant>
        <vt:i4>105</vt:i4>
      </vt:variant>
      <vt:variant>
        <vt:i4>0</vt:i4>
      </vt:variant>
      <vt:variant>
        <vt:i4>5</vt:i4>
      </vt:variant>
      <vt:variant>
        <vt:lpwstr>https://en.wikipedia.org/wiki/Empire_State_Building</vt:lpwstr>
      </vt:variant>
      <vt:variant>
        <vt:lpwstr/>
      </vt:variant>
      <vt:variant>
        <vt:i4>7209010</vt:i4>
      </vt:variant>
      <vt:variant>
        <vt:i4>99</vt:i4>
      </vt:variant>
      <vt:variant>
        <vt:i4>0</vt:i4>
      </vt:variant>
      <vt:variant>
        <vt:i4>5</vt:i4>
      </vt:variant>
      <vt:variant>
        <vt:lpwstr>https://en.wikipedia.org/wiki/File:WTC_Building_Arrangement_in_preliminary_site_plan.svg</vt:lpwstr>
      </vt:variant>
      <vt:variant>
        <vt:lpwstr/>
      </vt:variant>
      <vt:variant>
        <vt:i4>7209010</vt:i4>
      </vt:variant>
      <vt:variant>
        <vt:i4>93</vt:i4>
      </vt:variant>
      <vt:variant>
        <vt:i4>0</vt:i4>
      </vt:variant>
      <vt:variant>
        <vt:i4>5</vt:i4>
      </vt:variant>
      <vt:variant>
        <vt:lpwstr>https://en.wikipedia.org/wiki/File:WTC_Building_Arrangement_in_preliminary_site_plan.svg</vt:lpwstr>
      </vt:variant>
      <vt:variant>
        <vt:lpwstr/>
      </vt:variant>
      <vt:variant>
        <vt:i4>3801143</vt:i4>
      </vt:variant>
      <vt:variant>
        <vt:i4>90</vt:i4>
      </vt:variant>
      <vt:variant>
        <vt:i4>0</vt:i4>
      </vt:variant>
      <vt:variant>
        <vt:i4>5</vt:i4>
      </vt:variant>
      <vt:variant>
        <vt:lpwstr>https://en.wikipedia.org/wiki/432_Park_Avenue</vt:lpwstr>
      </vt:variant>
      <vt:variant>
        <vt:lpwstr/>
      </vt:variant>
      <vt:variant>
        <vt:i4>6946823</vt:i4>
      </vt:variant>
      <vt:variant>
        <vt:i4>87</vt:i4>
      </vt:variant>
      <vt:variant>
        <vt:i4>0</vt:i4>
      </vt:variant>
      <vt:variant>
        <vt:i4>5</vt:i4>
      </vt:variant>
      <vt:variant>
        <vt:lpwstr>https://en.wikipedia.org/wiki/One_World_Trade_Center</vt:lpwstr>
      </vt:variant>
      <vt:variant>
        <vt:lpwstr/>
      </vt:variant>
      <vt:variant>
        <vt:i4>6029371</vt:i4>
      </vt:variant>
      <vt:variant>
        <vt:i4>84</vt:i4>
      </vt:variant>
      <vt:variant>
        <vt:i4>0</vt:i4>
      </vt:variant>
      <vt:variant>
        <vt:i4>5</vt:i4>
      </vt:variant>
      <vt:variant>
        <vt:lpwstr>https://en.wikipedia.org/wiki/World_Trade_Center_site</vt:lpwstr>
      </vt:variant>
      <vt:variant>
        <vt:lpwstr/>
      </vt:variant>
      <vt:variant>
        <vt:i4>2293839</vt:i4>
      </vt:variant>
      <vt:variant>
        <vt:i4>81</vt:i4>
      </vt:variant>
      <vt:variant>
        <vt:i4>0</vt:i4>
      </vt:variant>
      <vt:variant>
        <vt:i4>5</vt:i4>
      </vt:variant>
      <vt:variant>
        <vt:lpwstr>https://en.wikipedia.org/wiki/List_of_tenants_in_Two_World_Trade_Center</vt:lpwstr>
      </vt:variant>
      <vt:variant>
        <vt:lpwstr/>
      </vt:variant>
      <vt:variant>
        <vt:i4>262224</vt:i4>
      </vt:variant>
      <vt:variant>
        <vt:i4>78</vt:i4>
      </vt:variant>
      <vt:variant>
        <vt:i4>0</vt:i4>
      </vt:variant>
      <vt:variant>
        <vt:i4>5</vt:i4>
      </vt:variant>
      <vt:variant>
        <vt:lpwstr>https://en.wikipedia.org/wiki/New_York_City</vt:lpwstr>
      </vt:variant>
      <vt:variant>
        <vt:lpwstr/>
      </vt:variant>
      <vt:variant>
        <vt:i4>6553611</vt:i4>
      </vt:variant>
      <vt:variant>
        <vt:i4>75</vt:i4>
      </vt:variant>
      <vt:variant>
        <vt:i4>0</vt:i4>
      </vt:variant>
      <vt:variant>
        <vt:i4>5</vt:i4>
      </vt:variant>
      <vt:variant>
        <vt:lpwstr>https://en.wikipedia.org/wiki/Lower_Manhattan</vt:lpwstr>
      </vt:variant>
      <vt:variant>
        <vt:lpwstr/>
      </vt:variant>
      <vt:variant>
        <vt:i4>5963789</vt:i4>
      </vt:variant>
      <vt:variant>
        <vt:i4>72</vt:i4>
      </vt:variant>
      <vt:variant>
        <vt:i4>0</vt:i4>
      </vt:variant>
      <vt:variant>
        <vt:i4>5</vt:i4>
      </vt:variant>
      <vt:variant>
        <vt:lpwstr>https://en.wikipedia.org/wiki/World_Trade_Center</vt:lpwstr>
      </vt:variant>
      <vt:variant>
        <vt:lpwstr/>
      </vt:variant>
      <vt:variant>
        <vt:i4>4522009</vt:i4>
      </vt:variant>
      <vt:variant>
        <vt:i4>69</vt:i4>
      </vt:variant>
      <vt:variant>
        <vt:i4>0</vt:i4>
      </vt:variant>
      <vt:variant>
        <vt:i4>5</vt:i4>
      </vt:variant>
      <vt:variant>
        <vt:lpwstr>https://en.wikipedia.org/wiki/Skyscraper</vt:lpwstr>
      </vt:variant>
      <vt:variant>
        <vt:lpwstr/>
      </vt:variant>
      <vt:variant>
        <vt:i4>7274598</vt:i4>
      </vt:variant>
      <vt:variant>
        <vt:i4>66</vt:i4>
      </vt:variant>
      <vt:variant>
        <vt:i4>0</vt:i4>
      </vt:variant>
      <vt:variant>
        <vt:i4>5</vt:i4>
      </vt:variant>
      <vt:variant>
        <vt:lpwstr>https://en.wikipedia.org/wiki/World_Trade_Center_(PATH_station)</vt:lpwstr>
      </vt:variant>
      <vt:variant>
        <vt:lpwstr/>
      </vt:variant>
      <vt:variant>
        <vt:i4>4718713</vt:i4>
      </vt:variant>
      <vt:variant>
        <vt:i4>63</vt:i4>
      </vt:variant>
      <vt:variant>
        <vt:i4>0</vt:i4>
      </vt:variant>
      <vt:variant>
        <vt:i4>5</vt:i4>
      </vt:variant>
      <vt:variant>
        <vt:lpwstr>https://en.wikipedia.org/wiki/National_September_11_Memorial_%26_Museum</vt:lpwstr>
      </vt:variant>
      <vt:variant>
        <vt:lpwstr/>
      </vt:variant>
      <vt:variant>
        <vt:i4>262246</vt:i4>
      </vt:variant>
      <vt:variant>
        <vt:i4>60</vt:i4>
      </vt:variant>
      <vt:variant>
        <vt:i4>0</vt:i4>
      </vt:variant>
      <vt:variant>
        <vt:i4>5</vt:i4>
      </vt:variant>
      <vt:variant>
        <vt:lpwstr>https://en.wikipedia.org/wiki/Seven_World_Trade_Center</vt:lpwstr>
      </vt:variant>
      <vt:variant>
        <vt:lpwstr/>
      </vt:variant>
      <vt:variant>
        <vt:i4>5767231</vt:i4>
      </vt:variant>
      <vt:variant>
        <vt:i4>57</vt:i4>
      </vt:variant>
      <vt:variant>
        <vt:i4>0</vt:i4>
      </vt:variant>
      <vt:variant>
        <vt:i4>5</vt:i4>
      </vt:variant>
      <vt:variant>
        <vt:lpwstr>https://en.wikipedia.org/wiki/Five_World_Trade_Center</vt:lpwstr>
      </vt:variant>
      <vt:variant>
        <vt:lpwstr/>
      </vt:variant>
      <vt:variant>
        <vt:i4>4784188</vt:i4>
      </vt:variant>
      <vt:variant>
        <vt:i4>54</vt:i4>
      </vt:variant>
      <vt:variant>
        <vt:i4>0</vt:i4>
      </vt:variant>
      <vt:variant>
        <vt:i4>5</vt:i4>
      </vt:variant>
      <vt:variant>
        <vt:lpwstr>https://en.wikipedia.org/wiki/Four_World_Trade_Center</vt:lpwstr>
      </vt:variant>
      <vt:variant>
        <vt:lpwstr/>
      </vt:variant>
      <vt:variant>
        <vt:i4>589934</vt:i4>
      </vt:variant>
      <vt:variant>
        <vt:i4>51</vt:i4>
      </vt:variant>
      <vt:variant>
        <vt:i4>0</vt:i4>
      </vt:variant>
      <vt:variant>
        <vt:i4>5</vt:i4>
      </vt:variant>
      <vt:variant>
        <vt:lpwstr>https://en.wikipedia.org/wiki/Three_World_Trade_Center</vt:lpwstr>
      </vt:variant>
      <vt:variant>
        <vt:lpwstr/>
      </vt:variant>
      <vt:variant>
        <vt:i4>6946823</vt:i4>
      </vt:variant>
      <vt:variant>
        <vt:i4>48</vt:i4>
      </vt:variant>
      <vt:variant>
        <vt:i4>0</vt:i4>
      </vt:variant>
      <vt:variant>
        <vt:i4>5</vt:i4>
      </vt:variant>
      <vt:variant>
        <vt:lpwstr>https://en.wikipedia.org/wiki/One_World_Trade_Center</vt:lpwstr>
      </vt:variant>
      <vt:variant>
        <vt:lpwstr/>
      </vt:variant>
      <vt:variant>
        <vt:i4>8192045</vt:i4>
      </vt:variant>
      <vt:variant>
        <vt:i4>45</vt:i4>
      </vt:variant>
      <vt:variant>
        <vt:i4>0</vt:i4>
      </vt:variant>
      <vt:variant>
        <vt:i4>5</vt:i4>
      </vt:variant>
      <vt:variant>
        <vt:lpwstr>https://en.wikipedia.org/wiki/Turner_Construction_Company</vt:lpwstr>
      </vt:variant>
      <vt:variant>
        <vt:lpwstr/>
      </vt:variant>
      <vt:variant>
        <vt:i4>393339</vt:i4>
      </vt:variant>
      <vt:variant>
        <vt:i4>42</vt:i4>
      </vt:variant>
      <vt:variant>
        <vt:i4>0</vt:i4>
      </vt:variant>
      <vt:variant>
        <vt:i4>5</vt:i4>
      </vt:variant>
      <vt:variant>
        <vt:lpwstr>https://en.wikipedia.org/wiki/WSP_Group</vt:lpwstr>
      </vt:variant>
      <vt:variant>
        <vt:lpwstr/>
      </vt:variant>
      <vt:variant>
        <vt:i4>6815773</vt:i4>
      </vt:variant>
      <vt:variant>
        <vt:i4>39</vt:i4>
      </vt:variant>
      <vt:variant>
        <vt:i4>0</vt:i4>
      </vt:variant>
      <vt:variant>
        <vt:i4>5</vt:i4>
      </vt:variant>
      <vt:variant>
        <vt:lpwstr>https://en.wikipedia.org/wiki/Silverstein_Properties</vt:lpwstr>
      </vt:variant>
      <vt:variant>
        <vt:lpwstr/>
      </vt:variant>
      <vt:variant>
        <vt:i4>7143465</vt:i4>
      </vt:variant>
      <vt:variant>
        <vt:i4>36</vt:i4>
      </vt:variant>
      <vt:variant>
        <vt:i4>0</vt:i4>
      </vt:variant>
      <vt:variant>
        <vt:i4>5</vt:i4>
      </vt:variant>
      <vt:variant>
        <vt:lpwstr>https://en.wikipedia.org/wiki/Lord_Norman_Foster</vt:lpwstr>
      </vt:variant>
      <vt:variant>
        <vt:lpwstr/>
      </vt:variant>
      <vt:variant>
        <vt:i4>7405611</vt:i4>
      </vt:variant>
      <vt:variant>
        <vt:i4>33</vt:i4>
      </vt:variant>
      <vt:variant>
        <vt:i4>0</vt:i4>
      </vt:variant>
      <vt:variant>
        <vt:i4>5</vt:i4>
      </vt:variant>
      <vt:variant>
        <vt:lpwstr>http://toolserver.org/~geohack/geohack.php?pagename=Two_World_Trade_Center&amp;params=40.71209_N_-74.011_E_type:landmark_region:US-NY</vt:lpwstr>
      </vt:variant>
      <vt:variant>
        <vt:lpwstr/>
      </vt:variant>
      <vt:variant>
        <vt:i4>524381</vt:i4>
      </vt:variant>
      <vt:variant>
        <vt:i4>27</vt:i4>
      </vt:variant>
      <vt:variant>
        <vt:i4>0</vt:i4>
      </vt:variant>
      <vt:variant>
        <vt:i4>5</vt:i4>
      </vt:variant>
      <vt:variant>
        <vt:lpwstr>https://en.wikipedia.org/wiki/Geographic_coordinate_system</vt:lpwstr>
      </vt:variant>
      <vt:variant>
        <vt:lpwstr/>
      </vt:variant>
      <vt:variant>
        <vt:i4>7405611</vt:i4>
      </vt:variant>
      <vt:variant>
        <vt:i4>24</vt:i4>
      </vt:variant>
      <vt:variant>
        <vt:i4>0</vt:i4>
      </vt:variant>
      <vt:variant>
        <vt:i4>5</vt:i4>
      </vt:variant>
      <vt:variant>
        <vt:lpwstr>http://toolserver.org/~geohack/geohack.php?pagename=Two_World_Trade_Center&amp;params=40.71209_N_-74.011_E_type:landmark_region:US-NY</vt:lpwstr>
      </vt:variant>
      <vt:variant>
        <vt:lpwstr/>
      </vt:variant>
      <vt:variant>
        <vt:i4>524381</vt:i4>
      </vt:variant>
      <vt:variant>
        <vt:i4>18</vt:i4>
      </vt:variant>
      <vt:variant>
        <vt:i4>0</vt:i4>
      </vt:variant>
      <vt:variant>
        <vt:i4>5</vt:i4>
      </vt:variant>
      <vt:variant>
        <vt:lpwstr>https://en.wikipedia.org/wiki/Geographic_coordinate_system</vt:lpwstr>
      </vt:variant>
      <vt:variant>
        <vt:lpwstr/>
      </vt:variant>
      <vt:variant>
        <vt:i4>2359378</vt:i4>
      </vt:variant>
      <vt:variant>
        <vt:i4>15</vt:i4>
      </vt:variant>
      <vt:variant>
        <vt:i4>0</vt:i4>
      </vt:variant>
      <vt:variant>
        <vt:i4>5</vt:i4>
      </vt:variant>
      <vt:variant>
        <vt:lpwstr>https://en.wikipedia.org/wiki/United_States</vt:lpwstr>
      </vt:variant>
      <vt:variant>
        <vt:lpwstr/>
      </vt:variant>
      <vt:variant>
        <vt:i4>262224</vt:i4>
      </vt:variant>
      <vt:variant>
        <vt:i4>12</vt:i4>
      </vt:variant>
      <vt:variant>
        <vt:i4>0</vt:i4>
      </vt:variant>
      <vt:variant>
        <vt:i4>5</vt:i4>
      </vt:variant>
      <vt:variant>
        <vt:lpwstr>https://en.wikipedia.org/wiki/New_York_City</vt:lpwstr>
      </vt:variant>
      <vt:variant>
        <vt:lpwstr/>
      </vt:variant>
      <vt:variant>
        <vt:i4>2621549</vt:i4>
      </vt:variant>
      <vt:variant>
        <vt:i4>9</vt:i4>
      </vt:variant>
      <vt:variant>
        <vt:i4>0</vt:i4>
      </vt:variant>
      <vt:variant>
        <vt:i4>5</vt:i4>
      </vt:variant>
      <vt:variant>
        <vt:lpwstr>https://en.wikipedia.org/wiki/Deconstructivism</vt:lpwstr>
      </vt:variant>
      <vt:variant>
        <vt:lpwstr/>
      </vt:variant>
      <vt:variant>
        <vt:i4>7274530</vt:i4>
      </vt:variant>
      <vt:variant>
        <vt:i4>3</vt:i4>
      </vt:variant>
      <vt:variant>
        <vt:i4>0</vt:i4>
      </vt:variant>
      <vt:variant>
        <vt:i4>5</vt:i4>
      </vt:variant>
      <vt:variant>
        <vt:lpwstr>https://en.wikipedia.org/wiki/File:Tower22.jpg</vt:lpwstr>
      </vt:variant>
      <vt:variant>
        <vt:lpwstr/>
      </vt:variant>
      <vt:variant>
        <vt:i4>5963789</vt:i4>
      </vt:variant>
      <vt:variant>
        <vt:i4>0</vt:i4>
      </vt:variant>
      <vt:variant>
        <vt:i4>0</vt:i4>
      </vt:variant>
      <vt:variant>
        <vt:i4>5</vt:i4>
      </vt:variant>
      <vt:variant>
        <vt:lpwstr>https://en.wikipedia.org/wiki/World_Trade_Center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World Trade Center</dc:title>
  <dc:subject/>
  <dc:creator>Tino Randall</dc:creator>
  <cp:keywords/>
  <dc:description/>
  <cp:lastModifiedBy>Tino Randall</cp:lastModifiedBy>
  <cp:revision>2</cp:revision>
  <dcterms:created xsi:type="dcterms:W3CDTF">2021-01-17T23:36:00Z</dcterms:created>
  <dcterms:modified xsi:type="dcterms:W3CDTF">2021-01-17T23:36:00Z</dcterms:modified>
</cp:coreProperties>
</file>